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A1" w:rsidRDefault="000D0EA1" w:rsidP="00422B07">
      <w:pPr>
        <w:pStyle w:val="a3"/>
        <w:spacing w:before="90" w:after="90" w:line="360" w:lineRule="auto"/>
        <w:ind w:left="360"/>
        <w:rPr>
          <w:rFonts w:ascii="Times New Roman" w:hAnsi="Times New Roman"/>
          <w:b/>
          <w:lang w:val="ru-RU"/>
        </w:rPr>
      </w:pPr>
      <w:r w:rsidRPr="000D0EA1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A1" w:rsidRDefault="000D0EA1" w:rsidP="00422B07">
      <w:pPr>
        <w:pStyle w:val="a3"/>
        <w:spacing w:before="90" w:after="90" w:line="360" w:lineRule="auto"/>
        <w:ind w:left="360"/>
        <w:rPr>
          <w:rFonts w:ascii="Times New Roman" w:hAnsi="Times New Roman"/>
          <w:b/>
          <w:lang w:val="ru-RU"/>
        </w:rPr>
      </w:pPr>
    </w:p>
    <w:p w:rsidR="000D0EA1" w:rsidRDefault="000D0EA1" w:rsidP="00422B07">
      <w:pPr>
        <w:pStyle w:val="a3"/>
        <w:spacing w:before="90" w:after="90" w:line="360" w:lineRule="auto"/>
        <w:ind w:left="360"/>
        <w:rPr>
          <w:rFonts w:ascii="Times New Roman" w:hAnsi="Times New Roman"/>
          <w:b/>
          <w:lang w:val="ru-RU"/>
        </w:rPr>
      </w:pPr>
    </w:p>
    <w:p w:rsidR="000D0EA1" w:rsidRDefault="000D0EA1" w:rsidP="00422B07">
      <w:pPr>
        <w:pStyle w:val="a3"/>
        <w:spacing w:before="90" w:after="90" w:line="360" w:lineRule="auto"/>
        <w:ind w:left="360"/>
        <w:rPr>
          <w:rFonts w:ascii="Times New Roman" w:hAnsi="Times New Roman"/>
          <w:b/>
          <w:lang w:val="ru-RU"/>
        </w:rPr>
      </w:pPr>
    </w:p>
    <w:p w:rsidR="00422B07" w:rsidRPr="00CF2D6B" w:rsidRDefault="00422B07" w:rsidP="00422B07">
      <w:pPr>
        <w:pStyle w:val="a3"/>
        <w:spacing w:before="90" w:after="90" w:line="360" w:lineRule="auto"/>
        <w:ind w:left="360"/>
        <w:rPr>
          <w:rFonts w:ascii="Times New Roman" w:hAnsi="Times New Roman"/>
          <w:b/>
          <w:lang w:val="ru-RU" w:eastAsia="ru-RU"/>
        </w:rPr>
      </w:pPr>
      <w:bookmarkStart w:id="0" w:name="_GoBack"/>
      <w:bookmarkEnd w:id="0"/>
      <w:r w:rsidRPr="00CF2D6B">
        <w:rPr>
          <w:rFonts w:ascii="Times New Roman" w:hAnsi="Times New Roman"/>
          <w:b/>
          <w:lang w:val="ru-RU"/>
        </w:rPr>
        <w:lastRenderedPageBreak/>
        <w:t xml:space="preserve">Рабочая программа </w:t>
      </w:r>
      <w:r w:rsidRPr="00CF2D6B">
        <w:rPr>
          <w:rFonts w:ascii="Times New Roman" w:hAnsi="Times New Roman"/>
          <w:b/>
          <w:u w:val="single"/>
          <w:lang w:val="ru-RU"/>
        </w:rPr>
        <w:t>по технологии для 4 класса состоит из следующих разделов:</w:t>
      </w:r>
      <w:r w:rsidRPr="00CF2D6B">
        <w:rPr>
          <w:rFonts w:ascii="Times New Roman" w:hAnsi="Times New Roman"/>
          <w:b/>
          <w:bCs/>
          <w:lang w:val="ru-RU"/>
        </w:rPr>
        <w:t xml:space="preserve">         </w:t>
      </w:r>
      <w:r w:rsidRPr="00CF2D6B">
        <w:rPr>
          <w:rFonts w:ascii="Times New Roman" w:hAnsi="Times New Roman"/>
          <w:b/>
          <w:lang w:val="ru-RU"/>
        </w:rPr>
        <w:t xml:space="preserve">     </w:t>
      </w:r>
    </w:p>
    <w:p w:rsidR="00422B07" w:rsidRPr="00CF2D6B" w:rsidRDefault="00422B07" w:rsidP="00422B07">
      <w:pPr>
        <w:pStyle w:val="a3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b/>
          <w:lang w:val="ru-RU" w:eastAsia="ru-RU"/>
        </w:rPr>
      </w:pPr>
      <w:r w:rsidRPr="00CF2D6B">
        <w:rPr>
          <w:rFonts w:ascii="Times New Roman" w:hAnsi="Times New Roman"/>
          <w:b/>
          <w:lang w:val="ru-RU" w:eastAsia="ru-RU"/>
        </w:rPr>
        <w:t>Планируемые результаты и</w:t>
      </w:r>
      <w:r w:rsidR="00CF2D6B">
        <w:rPr>
          <w:rFonts w:ascii="Times New Roman" w:hAnsi="Times New Roman"/>
          <w:b/>
          <w:lang w:val="ru-RU" w:eastAsia="ru-RU"/>
        </w:rPr>
        <w:t>зучения учебного предмета.</w:t>
      </w:r>
    </w:p>
    <w:p w:rsidR="00422B07" w:rsidRPr="00CF2D6B" w:rsidRDefault="00422B07" w:rsidP="00422B07">
      <w:pPr>
        <w:pStyle w:val="a3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b/>
          <w:lang w:val="ru-RU" w:eastAsia="ru-RU"/>
        </w:rPr>
      </w:pPr>
      <w:proofErr w:type="spellStart"/>
      <w:r w:rsidRPr="00CF2D6B">
        <w:rPr>
          <w:rFonts w:ascii="Times New Roman" w:hAnsi="Times New Roman"/>
          <w:b/>
          <w:lang w:eastAsia="ru-RU"/>
        </w:rPr>
        <w:t>Сод</w:t>
      </w:r>
      <w:r w:rsidR="00CF2D6B">
        <w:rPr>
          <w:rFonts w:ascii="Times New Roman" w:hAnsi="Times New Roman"/>
          <w:b/>
          <w:lang w:eastAsia="ru-RU"/>
        </w:rPr>
        <w:t>ержание</w:t>
      </w:r>
      <w:proofErr w:type="spellEnd"/>
      <w:r w:rsidR="00CF2D6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CF2D6B">
        <w:rPr>
          <w:rFonts w:ascii="Times New Roman" w:hAnsi="Times New Roman"/>
          <w:b/>
          <w:lang w:eastAsia="ru-RU"/>
        </w:rPr>
        <w:t>учебного</w:t>
      </w:r>
      <w:proofErr w:type="spellEnd"/>
      <w:r w:rsidR="00CF2D6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CF2D6B">
        <w:rPr>
          <w:rFonts w:ascii="Times New Roman" w:hAnsi="Times New Roman"/>
          <w:b/>
          <w:lang w:eastAsia="ru-RU"/>
        </w:rPr>
        <w:t>предмета</w:t>
      </w:r>
      <w:proofErr w:type="spellEnd"/>
      <w:r w:rsidR="00CF2D6B">
        <w:rPr>
          <w:rFonts w:ascii="Times New Roman" w:hAnsi="Times New Roman"/>
          <w:b/>
          <w:lang w:eastAsia="ru-RU"/>
        </w:rPr>
        <w:t>.</w:t>
      </w:r>
    </w:p>
    <w:p w:rsidR="00422B07" w:rsidRPr="00CF2D6B" w:rsidRDefault="00422B07" w:rsidP="00422B07">
      <w:pPr>
        <w:pStyle w:val="a3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lang w:val="ru-RU" w:eastAsia="ru-RU"/>
        </w:rPr>
      </w:pPr>
      <w:r w:rsidRPr="00CF2D6B">
        <w:rPr>
          <w:rFonts w:ascii="Times New Roman" w:hAnsi="Times New Roman"/>
          <w:b/>
          <w:lang w:val="ru-RU" w:eastAsia="ru-RU"/>
        </w:rPr>
        <w:t>Тематическое планирование с указанием количества часов, отводимых на освоение</w:t>
      </w:r>
      <w:r w:rsidRPr="00CF2D6B">
        <w:rPr>
          <w:rFonts w:ascii="Times New Roman" w:hAnsi="Times New Roman"/>
          <w:b/>
          <w:lang w:val="ru-RU"/>
        </w:rPr>
        <w:t xml:space="preserve"> </w:t>
      </w:r>
      <w:r w:rsidRPr="00CF2D6B">
        <w:rPr>
          <w:rFonts w:ascii="Times New Roman" w:hAnsi="Times New Roman"/>
          <w:b/>
          <w:bCs/>
          <w:lang w:val="ru-RU"/>
        </w:rPr>
        <w:t>каждой темы</w:t>
      </w:r>
      <w:r w:rsidRPr="00422B07">
        <w:rPr>
          <w:rFonts w:ascii="Times New Roman" w:hAnsi="Times New Roman"/>
          <w:bCs/>
          <w:lang w:val="ru-RU"/>
        </w:rPr>
        <w:t>.</w:t>
      </w:r>
      <w:r w:rsidRPr="00422B07">
        <w:rPr>
          <w:rFonts w:ascii="Times New Roman" w:hAnsi="Times New Roman"/>
          <w:b/>
          <w:bCs/>
          <w:lang w:val="ru-RU"/>
        </w:rPr>
        <w:t xml:space="preserve">      </w:t>
      </w:r>
    </w:p>
    <w:p w:rsidR="00422B07" w:rsidRPr="00422B07" w:rsidRDefault="00CF2D6B" w:rsidP="00422B07">
      <w:pPr>
        <w:pStyle w:val="Default"/>
        <w:numPr>
          <w:ilvl w:val="0"/>
          <w:numId w:val="4"/>
        </w:numPr>
      </w:pPr>
      <w:r w:rsidRPr="00422B07">
        <w:rPr>
          <w:b/>
          <w:bCs/>
        </w:rPr>
        <w:t>Планируемые результаты</w:t>
      </w:r>
      <w:r w:rsidR="00422B07" w:rsidRPr="00422B07">
        <w:rPr>
          <w:b/>
          <w:bCs/>
        </w:rPr>
        <w:t xml:space="preserve"> изучения учебного предмета «Технология»</w:t>
      </w:r>
    </w:p>
    <w:p w:rsidR="00422B07" w:rsidRPr="00422B07" w:rsidRDefault="00422B07" w:rsidP="00422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B0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422B07">
        <w:rPr>
          <w:rFonts w:ascii="Times New Roman" w:hAnsi="Times New Roman"/>
          <w:color w:val="000000"/>
          <w:sz w:val="24"/>
          <w:szCs w:val="24"/>
        </w:rPr>
        <w:t xml:space="preserve">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Личностными результатами </w:t>
      </w:r>
      <w:r w:rsidRPr="00422B07">
        <w:t xml:space="preserve">изучения курса «Технология» в 4–м классе является формирование следующих умений: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- оценивать </w:t>
      </w:r>
      <w:r w:rsidRPr="00422B07"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422B07">
        <w:rPr>
          <w:i/>
          <w:iCs/>
        </w:rPr>
        <w:t xml:space="preserve">оценивать </w:t>
      </w:r>
      <w:r w:rsidRPr="00422B07">
        <w:t xml:space="preserve">(поступки) в предложенных ситуациях, отмечать конкретные поступки, которые </w:t>
      </w:r>
      <w:proofErr w:type="gramStart"/>
      <w:r w:rsidRPr="00422B07">
        <w:t>можно  характеризовать</w:t>
      </w:r>
      <w:proofErr w:type="gramEnd"/>
      <w:r w:rsidRPr="00422B07">
        <w:t xml:space="preserve"> как хорошие или плохие;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- описывать </w:t>
      </w:r>
      <w:r w:rsidRPr="00422B07">
        <w:t xml:space="preserve">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- принимать </w:t>
      </w:r>
      <w:r w:rsidRPr="00422B07">
        <w:t xml:space="preserve">другие мнения и высказывания, уважительно относиться к ним; </w:t>
      </w:r>
    </w:p>
    <w:p w:rsidR="00422B07" w:rsidRPr="00422B07" w:rsidRDefault="00422B07" w:rsidP="00422B07">
      <w:pPr>
        <w:pStyle w:val="Default"/>
      </w:pPr>
      <w:r w:rsidRPr="00422B07">
        <w:t xml:space="preserve">- опираясь на освоенные изобразительные и конструкторско-технологические знания и умения, </w:t>
      </w:r>
      <w:r w:rsidRPr="00422B07">
        <w:rPr>
          <w:i/>
          <w:iCs/>
        </w:rPr>
        <w:t xml:space="preserve">делать выбор </w:t>
      </w:r>
      <w:r w:rsidRPr="00422B07">
        <w:t xml:space="preserve">способов реализации предложенного или собственного замысла. </w:t>
      </w:r>
    </w:p>
    <w:p w:rsidR="00422B07" w:rsidRPr="00422B07" w:rsidRDefault="00422B07" w:rsidP="00422B07">
      <w:pPr>
        <w:pStyle w:val="Default"/>
      </w:pPr>
      <w:r w:rsidRPr="00422B07"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 </w:t>
      </w:r>
    </w:p>
    <w:p w:rsidR="00422B07" w:rsidRPr="00422B07" w:rsidRDefault="00422B07" w:rsidP="00422B07">
      <w:pPr>
        <w:pStyle w:val="Default"/>
      </w:pPr>
      <w:proofErr w:type="spellStart"/>
      <w:r w:rsidRPr="00422B07">
        <w:rPr>
          <w:b/>
          <w:bCs/>
        </w:rPr>
        <w:t>Метапредметными</w:t>
      </w:r>
      <w:proofErr w:type="spellEnd"/>
      <w:r w:rsidRPr="00422B07">
        <w:rPr>
          <w:b/>
          <w:bCs/>
        </w:rPr>
        <w:t xml:space="preserve"> результатами </w:t>
      </w:r>
      <w:r w:rsidRPr="00422B07">
        <w:t xml:space="preserve">изучения курса «Технология» в 4-м классе является формирование следующих универсальных учебных действий: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Регулятивные УУД </w:t>
      </w:r>
    </w:p>
    <w:p w:rsidR="00422B07" w:rsidRPr="00422B07" w:rsidRDefault="00422B07" w:rsidP="00422B07">
      <w:pPr>
        <w:pStyle w:val="Default"/>
      </w:pPr>
      <w:r w:rsidRPr="00422B07">
        <w:t xml:space="preserve">- самостоятельно формулировать цель урока после предварительного обсуждения; </w:t>
      </w:r>
    </w:p>
    <w:p w:rsidR="00422B07" w:rsidRPr="00422B07" w:rsidRDefault="00422B07" w:rsidP="00422B07">
      <w:pPr>
        <w:pStyle w:val="Default"/>
      </w:pPr>
      <w:r w:rsidRPr="00422B07">
        <w:t xml:space="preserve">- уметь с помощью учителя анализировать предложенное задание, отделять известное и неизвестное; </w:t>
      </w:r>
    </w:p>
    <w:p w:rsidR="00422B07" w:rsidRPr="00422B07" w:rsidRDefault="00422B07" w:rsidP="00422B07">
      <w:pPr>
        <w:pStyle w:val="Default"/>
      </w:pPr>
      <w:r w:rsidRPr="00422B07">
        <w:t xml:space="preserve">- уметь совместно с учителем выявлять и формулировать учебную проблему; </w:t>
      </w:r>
    </w:p>
    <w:p w:rsidR="00422B07" w:rsidRPr="00422B07" w:rsidRDefault="00422B07" w:rsidP="00422B07">
      <w:pPr>
        <w:pStyle w:val="Default"/>
      </w:pPr>
      <w:r w:rsidRPr="00422B07">
        <w:t xml:space="preserve">-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422B07" w:rsidRPr="00422B07" w:rsidRDefault="00422B07" w:rsidP="00422B07">
      <w:pPr>
        <w:pStyle w:val="Default"/>
      </w:pPr>
      <w:r w:rsidRPr="00422B07">
        <w:t xml:space="preserve">- выполнять задание по составленному под контролем учителя плану, сверять свои действия с ним; </w:t>
      </w:r>
    </w:p>
    <w:p w:rsidR="00422B07" w:rsidRPr="00422B07" w:rsidRDefault="00422B07" w:rsidP="00422B07">
      <w:pPr>
        <w:pStyle w:val="Default"/>
      </w:pPr>
      <w:r w:rsidRPr="00422B07"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</w:t>
      </w:r>
    </w:p>
    <w:p w:rsidR="00422B07" w:rsidRPr="00422B07" w:rsidRDefault="00422B07" w:rsidP="00422B07">
      <w:pPr>
        <w:pStyle w:val="Default"/>
      </w:pPr>
      <w:r w:rsidRPr="00422B07">
        <w:t xml:space="preserve">технология продуктивной художественно-творческой деятельности);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- </w:t>
      </w:r>
      <w:r w:rsidRPr="00422B07"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 </w:t>
      </w:r>
    </w:p>
    <w:p w:rsidR="00422B07" w:rsidRPr="00422B07" w:rsidRDefault="00422B07" w:rsidP="00422B07">
      <w:pPr>
        <w:pStyle w:val="Default"/>
        <w:rPr>
          <w:i/>
          <w:iCs/>
        </w:rPr>
      </w:pPr>
      <w:r w:rsidRPr="00422B07">
        <w:rPr>
          <w:i/>
          <w:iCs/>
        </w:rPr>
        <w:t>Познавательные УУД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lastRenderedPageBreak/>
        <w:t xml:space="preserve">- искать и отбирать </w:t>
      </w:r>
      <w:r w:rsidRPr="00422B07">
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- добывать </w:t>
      </w:r>
      <w:r w:rsidRPr="00422B07">
        <w:t xml:space="preserve">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422B07" w:rsidRPr="00422B07" w:rsidRDefault="00422B07" w:rsidP="00422B07">
      <w:pPr>
        <w:pStyle w:val="Default"/>
      </w:pPr>
      <w:r w:rsidRPr="00422B07">
        <w:t xml:space="preserve">- перерабатывать полученную информацию: </w:t>
      </w:r>
      <w:r w:rsidRPr="00422B07">
        <w:rPr>
          <w:i/>
          <w:iCs/>
        </w:rPr>
        <w:t xml:space="preserve">сравнивать </w:t>
      </w:r>
      <w:r w:rsidRPr="00422B07">
        <w:t xml:space="preserve">и </w:t>
      </w:r>
      <w:r w:rsidRPr="00422B07">
        <w:rPr>
          <w:i/>
          <w:iCs/>
        </w:rPr>
        <w:t xml:space="preserve">классифицировать </w:t>
      </w:r>
      <w:r w:rsidRPr="00422B07">
        <w:t xml:space="preserve">факты и явления; определять причинно-следственные связи изучаемых явлений, событий;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- делать выводы </w:t>
      </w:r>
      <w:r w:rsidRPr="00422B07">
        <w:t xml:space="preserve">на основе </w:t>
      </w:r>
      <w:r w:rsidRPr="00422B07">
        <w:rPr>
          <w:i/>
          <w:iCs/>
        </w:rPr>
        <w:t xml:space="preserve">обобщения </w:t>
      </w:r>
      <w:r w:rsidRPr="00422B07">
        <w:t xml:space="preserve">полученных знаний; </w:t>
      </w:r>
    </w:p>
    <w:p w:rsidR="00422B07" w:rsidRPr="00422B07" w:rsidRDefault="00422B07" w:rsidP="00422B07">
      <w:pPr>
        <w:pStyle w:val="Default"/>
      </w:pPr>
      <w:r w:rsidRPr="00422B07">
        <w:t xml:space="preserve">- преобразовывать информацию: </w:t>
      </w:r>
      <w:r w:rsidRPr="00422B07">
        <w:rPr>
          <w:i/>
          <w:iCs/>
        </w:rPr>
        <w:t xml:space="preserve">представлять информацию </w:t>
      </w:r>
      <w:r w:rsidRPr="00422B07">
        <w:t xml:space="preserve">в виде текста, таблицы, схемы (в информационных проектах). </w:t>
      </w:r>
    </w:p>
    <w:p w:rsidR="00422B07" w:rsidRPr="00422B07" w:rsidRDefault="00422B07" w:rsidP="00422B07">
      <w:pPr>
        <w:pStyle w:val="Default"/>
      </w:pPr>
      <w:r w:rsidRPr="00422B07"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Коммуникативные УУД </w:t>
      </w:r>
    </w:p>
    <w:p w:rsidR="00422B07" w:rsidRPr="00422B07" w:rsidRDefault="00422B07" w:rsidP="00422B07">
      <w:pPr>
        <w:pStyle w:val="Default"/>
      </w:pPr>
      <w:r w:rsidRPr="00422B07">
        <w:t xml:space="preserve">- донести свою позицию до других: </w:t>
      </w:r>
      <w:r w:rsidRPr="00422B07">
        <w:rPr>
          <w:i/>
          <w:iCs/>
        </w:rPr>
        <w:t xml:space="preserve">оформлять </w:t>
      </w:r>
      <w:r w:rsidRPr="00422B07">
        <w:t xml:space="preserve">свои мысли в устной и письменной речи с учётом своих учебных и жизненных речевых ситуаций; </w:t>
      </w:r>
    </w:p>
    <w:p w:rsidR="00422B07" w:rsidRPr="00422B07" w:rsidRDefault="00422B07" w:rsidP="00422B07">
      <w:pPr>
        <w:pStyle w:val="Default"/>
      </w:pPr>
      <w:r w:rsidRPr="00422B07">
        <w:t xml:space="preserve">- донести свою позицию до других: </w:t>
      </w:r>
      <w:r w:rsidRPr="00422B07">
        <w:rPr>
          <w:i/>
          <w:iCs/>
        </w:rPr>
        <w:t xml:space="preserve">высказывать </w:t>
      </w:r>
      <w:r w:rsidRPr="00422B07">
        <w:t xml:space="preserve">свою точку зрения и пытаться её </w:t>
      </w:r>
      <w:r w:rsidRPr="00422B07">
        <w:rPr>
          <w:i/>
          <w:iCs/>
        </w:rPr>
        <w:t>обосновать</w:t>
      </w:r>
      <w:r w:rsidRPr="00422B07">
        <w:t xml:space="preserve">, приводя аргументы; </w:t>
      </w:r>
    </w:p>
    <w:p w:rsidR="00422B07" w:rsidRPr="00422B07" w:rsidRDefault="00422B07" w:rsidP="00422B07">
      <w:pPr>
        <w:pStyle w:val="Default"/>
      </w:pPr>
      <w:r w:rsidRPr="00422B07">
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 </w:t>
      </w:r>
    </w:p>
    <w:p w:rsidR="00422B07" w:rsidRPr="00422B07" w:rsidRDefault="00422B07" w:rsidP="00422B07">
      <w:pPr>
        <w:pStyle w:val="Default"/>
      </w:pPr>
      <w:r w:rsidRPr="00422B07">
        <w:t xml:space="preserve">- уметь сотрудничать, выполняя различные роли в группе, в совместном решении проблемы (задачи); </w:t>
      </w:r>
    </w:p>
    <w:p w:rsidR="00422B07" w:rsidRPr="00422B07" w:rsidRDefault="00422B07" w:rsidP="00422B07">
      <w:pPr>
        <w:pStyle w:val="Default"/>
      </w:pPr>
      <w:r w:rsidRPr="00422B07">
        <w:t xml:space="preserve">- уважительно относиться к позиции другого, пытаться договариваться (средством формирования этих действий служит работа в малых группах).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Предметные результаты </w:t>
      </w:r>
      <w:r w:rsidRPr="00422B07">
        <w:t xml:space="preserve">освоения учебной программы по курсу «Технология» к концу 4-го года обучения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>Выпускник научится</w:t>
      </w:r>
      <w:r w:rsidRPr="00422B07">
        <w:t xml:space="preserve">: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организовывать рабочее место в зависимости от вида работы, распределять рабочее время;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отбирать и анализировать информацию из учебника и других дидактических материалов, использовать её в организации работы;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осуществлять контроль и корректировку хода работы;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выполнять социальные роли (председатель заседания школьного клуба, консультант, экспериментатор и т.д.);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выполнять доступные действия по самообслуживанию (декоративное оформление культурно-бытовой среды, ремонт одежды и книг); </w:t>
      </w:r>
    </w:p>
    <w:p w:rsidR="00422B07" w:rsidRPr="00422B07" w:rsidRDefault="00422B07" w:rsidP="00422B07">
      <w:pPr>
        <w:pStyle w:val="Default"/>
      </w:pPr>
      <w:r w:rsidRPr="00422B07">
        <w:t xml:space="preserve"> отбирать предложенные материалы для изделий по декоративно-художественным и конструктивным свойствам в соответствии с поставленной задачей;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применять приёмы рациональной и безопасной работы ручными инструментами: чертёжными (циркуль), режущими (ножницы, канцелярский нож);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размечать бумагу и картон циркулем;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отбирать и выполнять в зависимости от свойств освоенных материалов оптимальные и доступные технологические приёмы их ручной обработки;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изготавливать объёмные изделия по простейшим чертежам, эскизам;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анализировать конструкцию изделия: определять взаимное расположение деталей, виды их соединений; </w:t>
      </w:r>
    </w:p>
    <w:p w:rsidR="00422B07" w:rsidRPr="00422B07" w:rsidRDefault="00422B07" w:rsidP="00422B07">
      <w:pPr>
        <w:pStyle w:val="Default"/>
        <w:spacing w:after="55"/>
      </w:pPr>
      <w:r w:rsidRPr="00422B07">
        <w:lastRenderedPageBreak/>
        <w:t xml:space="preserve"> рассказывать о назначении инструментальных программ, называемых текстовыми редакторами;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использовать правила оформления текста (заголовок, абзац, отступ «красная строка»); знать цели работы с принтером как с техническим устройством;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работать с текстом и изображением, представленными в компьютере;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использовать возможности оформления текста рисунками, таблицами, схемами;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использовать возможности поиска информации с помощью программных средств;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соблюдать безопасные приёмы труда при работе на компьютере;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включать и выключать дополнительные устройства, подключаемые к компьютеру;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использовать элементарные приёмы клавиатурного письма;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осуществлять поиск, преобразование, хранение и применение информации для решения различных задач;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решать учебные и практические задачи с использованием компьютерных программ;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подключать к компьютеру дополнительные устройства;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осуществлять поиск информации в электронных заданиях: словарях, справочниках, энциклопедиях; </w:t>
      </w:r>
    </w:p>
    <w:p w:rsidR="00422B07" w:rsidRPr="00422B07" w:rsidRDefault="00422B07" w:rsidP="00422B07">
      <w:pPr>
        <w:pStyle w:val="Default"/>
      </w:pPr>
      <w:r w:rsidRPr="00422B07">
        <w:t xml:space="preserve"> соблюдать правила личной гигиены и использования безопасных приёмов работы со средствами информационных и коммуникационных технологий.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>Выпускник получит возможность научиться</w:t>
      </w:r>
      <w:r w:rsidRPr="00422B07">
        <w:t xml:space="preserve">: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422B07" w:rsidRPr="00422B07" w:rsidRDefault="00422B07" w:rsidP="00422B07">
      <w:pPr>
        <w:pStyle w:val="Default"/>
      </w:pPr>
      <w:r w:rsidRPr="00422B07">
        <w:t xml:space="preserve">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 </w:t>
      </w:r>
    </w:p>
    <w:p w:rsidR="00422B07" w:rsidRPr="00422B07" w:rsidRDefault="00422B07" w:rsidP="00422B07">
      <w:pPr>
        <w:pStyle w:val="Default"/>
      </w:pPr>
      <w:r w:rsidRPr="00422B07">
        <w:t xml:space="preserve"> осуществлять ввод информации в компьютер с клавиатуры. </w:t>
      </w:r>
    </w:p>
    <w:p w:rsidR="00422B07" w:rsidRPr="00422B07" w:rsidRDefault="00422B07" w:rsidP="00422B07">
      <w:pPr>
        <w:pStyle w:val="Default"/>
      </w:pPr>
      <w:r w:rsidRPr="00422B07">
        <w:t xml:space="preserve"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</w:t>
      </w:r>
      <w:r w:rsidRPr="00422B07">
        <w:lastRenderedPageBreak/>
        <w:t xml:space="preserve">план, схемы, простейшие чертежи при решении задач по моделированию, воспроизведению и конструированию объектов;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 </w:t>
      </w:r>
    </w:p>
    <w:p w:rsidR="00422B07" w:rsidRPr="00422B07" w:rsidRDefault="00422B07" w:rsidP="00422B07">
      <w:pPr>
        <w:pStyle w:val="Default"/>
        <w:spacing w:after="55"/>
      </w:pPr>
      <w:r w:rsidRPr="00422B07">
        <w:t xml:space="preserve"> 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 </w:t>
      </w:r>
    </w:p>
    <w:p w:rsidR="00422B07" w:rsidRPr="00422B07" w:rsidRDefault="00422B07" w:rsidP="00422B07">
      <w:pPr>
        <w:pStyle w:val="Default"/>
      </w:pPr>
      <w:r w:rsidRPr="00422B07">
        <w:t xml:space="preserve"> 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 </w:t>
      </w: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Default="00422B07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Default="00F658A1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CF2D6B">
      <w:pPr>
        <w:pStyle w:val="Default"/>
        <w:numPr>
          <w:ilvl w:val="0"/>
          <w:numId w:val="4"/>
        </w:numPr>
      </w:pPr>
      <w:r w:rsidRPr="00422B07">
        <w:rPr>
          <w:b/>
          <w:bCs/>
        </w:rPr>
        <w:lastRenderedPageBreak/>
        <w:t>Содержание учебного предмета «Технология»</w:t>
      </w:r>
      <w:r w:rsidRPr="00422B07">
        <w:t xml:space="preserve"> </w:t>
      </w:r>
      <w:r w:rsidRPr="00422B07">
        <w:rPr>
          <w:b/>
          <w:bCs/>
        </w:rPr>
        <w:t xml:space="preserve">4 класс (34 часа)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Трудовая деятельность в жизни человека </w:t>
      </w:r>
    </w:p>
    <w:p w:rsidR="00422B07" w:rsidRPr="00422B07" w:rsidRDefault="00422B07" w:rsidP="00422B07">
      <w:pPr>
        <w:pStyle w:val="Default"/>
      </w:pPr>
      <w:r w:rsidRPr="00422B07"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Общее представление о технологическом процессе </w:t>
      </w:r>
    </w:p>
    <w:p w:rsidR="00422B07" w:rsidRPr="00422B07" w:rsidRDefault="00422B07" w:rsidP="00422B07">
      <w:pPr>
        <w:pStyle w:val="Default"/>
      </w:pPr>
      <w:r w:rsidRPr="00422B07">
        <w:t xml:space="preserve"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 Проектирование изделий: создание замысла, его детализация и воплощение. Результат проектной деятельности - «Макет села Мирного». </w:t>
      </w:r>
    </w:p>
    <w:p w:rsidR="00422B07" w:rsidRPr="00422B07" w:rsidRDefault="00422B07" w:rsidP="00422B07">
      <w:pPr>
        <w:pStyle w:val="Default"/>
      </w:pPr>
      <w:r w:rsidRPr="00422B07">
        <w:rPr>
          <w:i/>
          <w:iCs/>
        </w:rPr>
        <w:t xml:space="preserve">Самообслуживание </w:t>
      </w:r>
    </w:p>
    <w:p w:rsidR="00422B07" w:rsidRPr="00422B07" w:rsidRDefault="00422B07" w:rsidP="00422B07">
      <w:pPr>
        <w:pStyle w:val="Default"/>
      </w:pPr>
      <w:r w:rsidRPr="00422B07">
        <w:t xml:space="preserve">Декоративное оформление культурно-бытовой среды, несложный ремонт одежды (заплатки).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Технология ручной обработки материалов. Элементы графической грамоты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Искусственные материалы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Бумага и картон (11 ч) </w:t>
      </w:r>
    </w:p>
    <w:p w:rsidR="00422B07" w:rsidRPr="00422B07" w:rsidRDefault="00422B07" w:rsidP="00422B07">
      <w:pPr>
        <w:pStyle w:val="Default"/>
      </w:pPr>
      <w:r w:rsidRPr="00422B07">
        <w:t xml:space="preserve">Виды бумаги, используемые на уроках: цветная для аппликаций и для принтера, копирка, </w:t>
      </w:r>
      <w:proofErr w:type="spellStart"/>
      <w:r w:rsidRPr="00422B07">
        <w:t>крепированная</w:t>
      </w:r>
      <w:proofErr w:type="spellEnd"/>
      <w:r w:rsidRPr="00422B07">
        <w:t xml:space="preserve">, калька, ватман. Свойства бумаги: цвет, прозрачность, толщина, фактура поверхности, прочность. </w:t>
      </w:r>
    </w:p>
    <w:p w:rsidR="00422B07" w:rsidRPr="00422B07" w:rsidRDefault="00422B07" w:rsidP="00422B07">
      <w:pPr>
        <w:pStyle w:val="Default"/>
      </w:pPr>
      <w:r w:rsidRPr="00422B07">
        <w:t xml:space="preserve">Виды картона, используемые на уроках: цветной, гофрированный. </w:t>
      </w:r>
    </w:p>
    <w:p w:rsidR="00422B07" w:rsidRPr="00422B07" w:rsidRDefault="00422B07" w:rsidP="00422B07">
      <w:pPr>
        <w:pStyle w:val="Default"/>
      </w:pPr>
      <w:r w:rsidRPr="00422B07"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</w:t>
      </w:r>
    </w:p>
    <w:p w:rsidR="00422B07" w:rsidRPr="00422B07" w:rsidRDefault="00422B07" w:rsidP="00422B07">
      <w:pPr>
        <w:pStyle w:val="Default"/>
      </w:pPr>
      <w:r w:rsidRPr="00422B07"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 </w:t>
      </w:r>
    </w:p>
    <w:p w:rsidR="00422B07" w:rsidRPr="00422B07" w:rsidRDefault="00422B07" w:rsidP="00422B07">
      <w:pPr>
        <w:pStyle w:val="Default"/>
      </w:pPr>
      <w:r w:rsidRPr="00422B07">
        <w:t xml:space="preserve"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 </w:t>
      </w:r>
    </w:p>
    <w:p w:rsidR="00422B07" w:rsidRPr="00422B07" w:rsidRDefault="00422B07" w:rsidP="00422B07">
      <w:pPr>
        <w:pStyle w:val="Default"/>
      </w:pPr>
      <w:r w:rsidRPr="00422B07"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шилом,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Практические работы: изготовление новогодних подвесок, масок, открыток, декоративных композиций, головоломок, игрушек, аппликаций.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Текстильные материалы (6 ч) </w:t>
      </w:r>
    </w:p>
    <w:p w:rsidR="00422B07" w:rsidRPr="00422B07" w:rsidRDefault="00422B07" w:rsidP="00422B07">
      <w:pPr>
        <w:pStyle w:val="Default"/>
      </w:pPr>
      <w:r w:rsidRPr="00422B07">
        <w:t xml:space="preserve"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 </w:t>
      </w:r>
    </w:p>
    <w:p w:rsidR="00422B07" w:rsidRPr="00422B07" w:rsidRDefault="00422B07" w:rsidP="00422B07">
      <w:pPr>
        <w:pStyle w:val="Default"/>
      </w:pPr>
      <w:r w:rsidRPr="00422B07">
        <w:t xml:space="preserve">Нитки, используемые на уроках: мулине, для вязания. </w:t>
      </w:r>
    </w:p>
    <w:p w:rsidR="00422B07" w:rsidRPr="00422B07" w:rsidRDefault="00422B07" w:rsidP="00422B07">
      <w:pPr>
        <w:pStyle w:val="Default"/>
      </w:pPr>
      <w:r w:rsidRPr="00422B07">
        <w:lastRenderedPageBreak/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булавок, шила. </w:t>
      </w:r>
    </w:p>
    <w:p w:rsidR="00422B07" w:rsidRPr="00422B07" w:rsidRDefault="00422B07" w:rsidP="00422B07">
      <w:pPr>
        <w:pStyle w:val="Default"/>
      </w:pPr>
      <w:r w:rsidRPr="00422B07"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ручным швом «строчка», обработка края ткани петельным швом, вышивание простым крестом, наматывание ниток на кольца, натяжение ниток. </w:t>
      </w:r>
    </w:p>
    <w:p w:rsidR="00422B07" w:rsidRPr="00CF2D6B" w:rsidRDefault="00422B07" w:rsidP="00422B07">
      <w:pPr>
        <w:pStyle w:val="Default"/>
      </w:pPr>
      <w:r w:rsidRPr="00422B07">
        <w:t xml:space="preserve">Практические работы: изготовление вышитых закладок, лент, мини-панно, футляров, нитяной графики.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Металлы (3 ч)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 </w:t>
      </w:r>
    </w:p>
    <w:p w:rsidR="00422B07" w:rsidRPr="00422B07" w:rsidRDefault="00422B07" w:rsidP="00422B07">
      <w:pPr>
        <w:pStyle w:val="Default"/>
      </w:pPr>
      <w:r w:rsidRPr="00422B07">
        <w:t xml:space="preserve">Инструменты и приспособления для обработки металлов: ножницы, кисточка с тонкой ручкой, подкладная дощечка. </w:t>
      </w:r>
    </w:p>
    <w:p w:rsidR="00422B07" w:rsidRPr="00422B07" w:rsidRDefault="00422B07" w:rsidP="00422B07">
      <w:pPr>
        <w:pStyle w:val="Default"/>
      </w:pPr>
      <w:r w:rsidRPr="00422B07">
        <w:t xml:space="preserve">Основные технологические операции ручной обработки металлов: разметка на глаз, по шаблону, резание ножницами, сгибание, скручивание, тиснение.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Практические работы: изготовление каркасных моделей человечков, брошек.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Утилизированные материалы (6 ч)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Практическое применение утилизированных материалов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422B07" w:rsidRPr="00422B07" w:rsidRDefault="00422B07" w:rsidP="00422B07">
      <w:pPr>
        <w:pStyle w:val="Default"/>
      </w:pPr>
      <w:r w:rsidRPr="00422B07">
        <w:t xml:space="preserve"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 </w:t>
      </w:r>
    </w:p>
    <w:p w:rsidR="00422B07" w:rsidRPr="00422B07" w:rsidRDefault="00422B07" w:rsidP="00422B07">
      <w:pPr>
        <w:pStyle w:val="Default"/>
      </w:pPr>
      <w:r w:rsidRPr="00422B07"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Практические работы: изготовление вазы для осеннего букета, подставок, новогодних подвесок, игрушек-сувениров. </w:t>
      </w:r>
    </w:p>
    <w:p w:rsidR="00422B07" w:rsidRPr="00422B07" w:rsidRDefault="00422B07" w:rsidP="00422B07">
      <w:pPr>
        <w:pStyle w:val="Default"/>
      </w:pPr>
      <w:r w:rsidRPr="00422B07">
        <w:rPr>
          <w:b/>
          <w:bCs/>
        </w:rPr>
        <w:t xml:space="preserve">Конструирование и моделирование (8 ч) </w:t>
      </w:r>
    </w:p>
    <w:p w:rsidR="00422B07" w:rsidRPr="00422B07" w:rsidRDefault="00422B07" w:rsidP="00422B07">
      <w:pPr>
        <w:pStyle w:val="Default"/>
      </w:pPr>
      <w:r w:rsidRPr="00422B07">
        <w:t xml:space="preserve">Конструирование и моделирование несложных технических объектов по заданным (функциональным) условиям. </w:t>
      </w:r>
    </w:p>
    <w:p w:rsidR="00422B07" w:rsidRPr="00422B07" w:rsidRDefault="00422B07" w:rsidP="00422B07">
      <w:pPr>
        <w:pStyle w:val="Default"/>
      </w:pPr>
      <w:r w:rsidRPr="00422B07">
        <w:t xml:space="preserve">Практические работы: изготовление </w:t>
      </w:r>
      <w:proofErr w:type="spellStart"/>
      <w:r w:rsidRPr="00422B07">
        <w:t>осадкомера</w:t>
      </w:r>
      <w:proofErr w:type="spellEnd"/>
      <w:r w:rsidRPr="00422B07">
        <w:t>.</w:t>
      </w: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Default="00422B07" w:rsidP="00422B07">
      <w:pPr>
        <w:pStyle w:val="Default"/>
      </w:pPr>
    </w:p>
    <w:p w:rsidR="00CF2D6B" w:rsidRDefault="00CF2D6B" w:rsidP="00422B07">
      <w:pPr>
        <w:pStyle w:val="Default"/>
      </w:pPr>
    </w:p>
    <w:p w:rsidR="00CF2D6B" w:rsidRPr="00422B07" w:rsidRDefault="00CF2D6B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Default="00422B07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Default="00F658A1" w:rsidP="00422B07">
      <w:pPr>
        <w:pStyle w:val="Default"/>
      </w:pPr>
    </w:p>
    <w:p w:rsidR="00F658A1" w:rsidRPr="00422B07" w:rsidRDefault="00F658A1" w:rsidP="00422B07">
      <w:pPr>
        <w:pStyle w:val="Default"/>
      </w:pPr>
    </w:p>
    <w:p w:rsidR="00422B07" w:rsidRPr="00422B07" w:rsidRDefault="00422B07" w:rsidP="00422B07">
      <w:pPr>
        <w:pStyle w:val="Default"/>
      </w:pPr>
    </w:p>
    <w:p w:rsidR="00422B07" w:rsidRPr="00CF2D6B" w:rsidRDefault="00CF2D6B" w:rsidP="00CF2D6B">
      <w:pPr>
        <w:pStyle w:val="a3"/>
        <w:numPr>
          <w:ilvl w:val="0"/>
          <w:numId w:val="4"/>
        </w:numPr>
        <w:spacing w:before="90" w:after="90" w:line="360" w:lineRule="auto"/>
        <w:rPr>
          <w:rFonts w:ascii="Times New Roman" w:hAnsi="Times New Roman"/>
          <w:lang w:val="ru-RU" w:eastAsia="ru-RU"/>
        </w:rPr>
      </w:pPr>
      <w:r w:rsidRPr="00CF2D6B">
        <w:rPr>
          <w:rFonts w:ascii="Times New Roman" w:hAnsi="Times New Roman"/>
          <w:b/>
          <w:lang w:val="ru-RU" w:eastAsia="ru-RU"/>
        </w:rPr>
        <w:lastRenderedPageBreak/>
        <w:t>Тематическое планирование с указанием количества часов, отводимых на освоение</w:t>
      </w:r>
      <w:r w:rsidRPr="00CF2D6B">
        <w:rPr>
          <w:rFonts w:ascii="Times New Roman" w:hAnsi="Times New Roman"/>
          <w:b/>
          <w:lang w:val="ru-RU"/>
        </w:rPr>
        <w:t xml:space="preserve"> </w:t>
      </w:r>
      <w:r w:rsidRPr="00CF2D6B">
        <w:rPr>
          <w:rFonts w:ascii="Times New Roman" w:hAnsi="Times New Roman"/>
          <w:b/>
          <w:bCs/>
          <w:lang w:val="ru-RU"/>
        </w:rPr>
        <w:t>каждой темы</w:t>
      </w:r>
      <w:r w:rsidRPr="00CF2D6B">
        <w:rPr>
          <w:rFonts w:ascii="Times New Roman" w:hAnsi="Times New Roman"/>
          <w:bCs/>
          <w:lang w:val="ru-RU"/>
        </w:rPr>
        <w:t>.</w:t>
      </w:r>
      <w:r w:rsidRPr="00CF2D6B">
        <w:rPr>
          <w:rFonts w:ascii="Times New Roman" w:hAnsi="Times New Roman"/>
          <w:b/>
          <w:bCs/>
          <w:lang w:val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4431"/>
        <w:gridCol w:w="2316"/>
      </w:tblGrid>
      <w:tr w:rsidR="00422B07" w:rsidRPr="00422B07" w:rsidTr="00351B41">
        <w:trPr>
          <w:trHeight w:val="578"/>
          <w:jc w:val="center"/>
        </w:trPr>
        <w:tc>
          <w:tcPr>
            <w:tcW w:w="817" w:type="dxa"/>
          </w:tcPr>
          <w:p w:rsidR="00422B07" w:rsidRPr="00422B07" w:rsidRDefault="00422B07" w:rsidP="0035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2B07" w:rsidRPr="00422B07" w:rsidRDefault="00422B07" w:rsidP="0035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422B07" w:rsidRPr="00422B07" w:rsidRDefault="00422B07" w:rsidP="0035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0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31" w:type="dxa"/>
          </w:tcPr>
          <w:p w:rsidR="00422B07" w:rsidRPr="00422B07" w:rsidRDefault="00422B07" w:rsidP="0035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0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6" w:type="dxa"/>
          </w:tcPr>
          <w:p w:rsidR="00422B07" w:rsidRPr="00422B07" w:rsidRDefault="00422B07" w:rsidP="0035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0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B07" w:rsidRPr="00422B07" w:rsidTr="00351B41">
        <w:trPr>
          <w:trHeight w:val="1429"/>
          <w:jc w:val="center"/>
        </w:trPr>
        <w:tc>
          <w:tcPr>
            <w:tcW w:w="817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443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2316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23 часа</w:t>
            </w:r>
          </w:p>
        </w:tc>
      </w:tr>
      <w:tr w:rsidR="00422B07" w:rsidRPr="00422B07" w:rsidTr="00351B41">
        <w:trPr>
          <w:trHeight w:val="578"/>
          <w:jc w:val="center"/>
        </w:trPr>
        <w:tc>
          <w:tcPr>
            <w:tcW w:w="817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443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316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422B07" w:rsidRPr="00422B07" w:rsidTr="00351B41">
        <w:trPr>
          <w:trHeight w:val="1429"/>
          <w:jc w:val="center"/>
        </w:trPr>
        <w:tc>
          <w:tcPr>
            <w:tcW w:w="817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4431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2316" w:type="dxa"/>
          </w:tcPr>
          <w:p w:rsidR="00422B07" w:rsidRPr="00422B07" w:rsidRDefault="00422B07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07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CF2D6B" w:rsidRPr="00422B07" w:rsidTr="000617CE">
        <w:trPr>
          <w:trHeight w:val="1429"/>
          <w:jc w:val="center"/>
        </w:trPr>
        <w:tc>
          <w:tcPr>
            <w:tcW w:w="6949" w:type="dxa"/>
            <w:gridSpan w:val="3"/>
          </w:tcPr>
          <w:p w:rsidR="00CF2D6B" w:rsidRPr="00CF2D6B" w:rsidRDefault="00CF2D6B" w:rsidP="00CF2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D6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16" w:type="dxa"/>
          </w:tcPr>
          <w:p w:rsidR="00CF2D6B" w:rsidRPr="00CF2D6B" w:rsidRDefault="00CF2D6B" w:rsidP="0035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D6B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2E06C2" w:rsidRPr="00422B07" w:rsidRDefault="000D0EA1">
      <w:pPr>
        <w:rPr>
          <w:rFonts w:ascii="Times New Roman" w:hAnsi="Times New Roman"/>
          <w:sz w:val="24"/>
          <w:szCs w:val="24"/>
        </w:rPr>
      </w:pPr>
    </w:p>
    <w:sectPr w:rsidR="002E06C2" w:rsidRPr="0042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A05"/>
    <w:multiLevelType w:val="hybridMultilevel"/>
    <w:tmpl w:val="A5FEB0EC"/>
    <w:lvl w:ilvl="0" w:tplc="C3868C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4E26"/>
    <w:multiLevelType w:val="hybridMultilevel"/>
    <w:tmpl w:val="2D98A580"/>
    <w:lvl w:ilvl="0" w:tplc="CCF0899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4307B"/>
    <w:multiLevelType w:val="hybridMultilevel"/>
    <w:tmpl w:val="A1B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26E2"/>
    <w:multiLevelType w:val="hybridMultilevel"/>
    <w:tmpl w:val="673846EA"/>
    <w:lvl w:ilvl="0" w:tplc="EA9E7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7"/>
    <w:rsid w:val="000D0EA1"/>
    <w:rsid w:val="00422B07"/>
    <w:rsid w:val="00501F67"/>
    <w:rsid w:val="008868F4"/>
    <w:rsid w:val="00CF2D6B"/>
    <w:rsid w:val="00F658A1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7C27-83EA-47CE-9052-CB2E55C9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2019-10-17T03:59:00Z</dcterms:created>
  <dcterms:modified xsi:type="dcterms:W3CDTF">2019-11-12T09:08:00Z</dcterms:modified>
</cp:coreProperties>
</file>