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5D" w:rsidRDefault="00352C5D" w:rsidP="00352C5D">
      <w:pPr>
        <w:spacing w:after="31" w:line="259" w:lineRule="auto"/>
        <w:ind w:left="0" w:right="0" w:firstLine="0"/>
        <w:jc w:val="left"/>
        <w:rPr>
          <w:b/>
          <w:sz w:val="28"/>
        </w:rPr>
      </w:pPr>
    </w:p>
    <w:p w:rsidR="00DF16FE" w:rsidRPr="002F001C" w:rsidRDefault="001E05A9" w:rsidP="00352C5D">
      <w:pPr>
        <w:spacing w:after="31" w:line="259" w:lineRule="auto"/>
        <w:ind w:left="0" w:right="0" w:firstLine="0"/>
        <w:jc w:val="center"/>
        <w:rPr>
          <w:szCs w:val="24"/>
        </w:rPr>
      </w:pPr>
      <w:r w:rsidRPr="002F001C">
        <w:rPr>
          <w:b/>
          <w:szCs w:val="24"/>
        </w:rPr>
        <w:t xml:space="preserve">Анализ результатов ОГЭ </w:t>
      </w:r>
    </w:p>
    <w:p w:rsidR="007E146F" w:rsidRPr="002F001C" w:rsidRDefault="007E146F" w:rsidP="00352C5D">
      <w:pPr>
        <w:spacing w:after="9" w:line="273" w:lineRule="auto"/>
        <w:ind w:left="850" w:right="248" w:firstLine="158"/>
        <w:jc w:val="center"/>
        <w:rPr>
          <w:b/>
          <w:szCs w:val="24"/>
        </w:rPr>
      </w:pPr>
      <w:r w:rsidRPr="002F001C">
        <w:rPr>
          <w:b/>
          <w:szCs w:val="24"/>
        </w:rPr>
        <w:t xml:space="preserve">МАОУ «Лайтамакская средняя общеобразовательная школа» </w:t>
      </w:r>
    </w:p>
    <w:p w:rsidR="001E05A9" w:rsidRPr="002F001C" w:rsidRDefault="007E146F" w:rsidP="00352C5D">
      <w:pPr>
        <w:spacing w:after="9" w:line="273" w:lineRule="auto"/>
        <w:ind w:left="850" w:right="248" w:firstLine="158"/>
        <w:jc w:val="center"/>
        <w:rPr>
          <w:szCs w:val="24"/>
        </w:rPr>
      </w:pPr>
      <w:r w:rsidRPr="002F001C">
        <w:rPr>
          <w:b/>
          <w:szCs w:val="24"/>
        </w:rPr>
        <w:t>за 2020 - 2021</w:t>
      </w:r>
      <w:r w:rsidR="001E05A9" w:rsidRPr="002F001C">
        <w:rPr>
          <w:b/>
          <w:szCs w:val="24"/>
        </w:rPr>
        <w:t xml:space="preserve"> учебный год</w:t>
      </w:r>
    </w:p>
    <w:p w:rsidR="00DF16FE" w:rsidRPr="002F001C" w:rsidRDefault="00DF16FE" w:rsidP="002F001C">
      <w:pPr>
        <w:spacing w:after="24" w:line="259" w:lineRule="auto"/>
        <w:ind w:left="0" w:right="0" w:firstLine="0"/>
        <w:jc w:val="left"/>
        <w:rPr>
          <w:szCs w:val="24"/>
        </w:rPr>
      </w:pPr>
    </w:p>
    <w:p w:rsidR="00DF16FE" w:rsidRPr="002F001C" w:rsidRDefault="00352C5D">
      <w:pPr>
        <w:pStyle w:val="1"/>
        <w:ind w:left="1184" w:right="900"/>
        <w:rPr>
          <w:szCs w:val="24"/>
        </w:rPr>
      </w:pPr>
      <w:r w:rsidRPr="002F001C">
        <w:rPr>
          <w:szCs w:val="24"/>
        </w:rPr>
        <w:t>Анализ</w:t>
      </w:r>
      <w:r w:rsidR="001E05A9" w:rsidRPr="002F001C">
        <w:rPr>
          <w:szCs w:val="24"/>
        </w:rPr>
        <w:t xml:space="preserve"> результатов государственной итоговой аттеста</w:t>
      </w:r>
      <w:r w:rsidR="007E146F" w:rsidRPr="002F001C">
        <w:rPr>
          <w:szCs w:val="24"/>
        </w:rPr>
        <w:t xml:space="preserve">ции выпускников 9 класса </w:t>
      </w:r>
      <w:r w:rsidR="00912FC7" w:rsidRPr="002F001C">
        <w:rPr>
          <w:szCs w:val="24"/>
        </w:rPr>
        <w:t xml:space="preserve"> </w:t>
      </w:r>
      <w:r w:rsidR="007E146F" w:rsidRPr="002F001C">
        <w:rPr>
          <w:szCs w:val="24"/>
        </w:rPr>
        <w:t>2020/ 2021</w:t>
      </w:r>
      <w:r w:rsidR="001E05A9" w:rsidRPr="002F001C">
        <w:rPr>
          <w:szCs w:val="24"/>
        </w:rPr>
        <w:t xml:space="preserve"> учебного года </w:t>
      </w:r>
    </w:p>
    <w:p w:rsidR="00113B3B" w:rsidRPr="002F001C" w:rsidRDefault="00113B3B" w:rsidP="00113B3B">
      <w:pPr>
        <w:rPr>
          <w:szCs w:val="24"/>
        </w:rPr>
      </w:pPr>
    </w:p>
    <w:p w:rsidR="00113B3B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>При подготовке и проведении государственной итоговой аттестации выпускников 9 класса школа руководствовалась:</w:t>
      </w:r>
    </w:p>
    <w:p w:rsidR="00113B3B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1) Федеральным законом «Об образовании в РФ» от 29.12.2012г. №273-ФЗ; </w:t>
      </w:r>
    </w:p>
    <w:p w:rsidR="00F37DF3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2) Порядком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 w:rsidRPr="002F001C">
        <w:rPr>
          <w:szCs w:val="24"/>
        </w:rPr>
        <w:t>Минпросвещения</w:t>
      </w:r>
      <w:proofErr w:type="spellEnd"/>
      <w:r w:rsidRPr="002F001C">
        <w:rPr>
          <w:szCs w:val="24"/>
        </w:rPr>
        <w:t xml:space="preserve"> России и </w:t>
      </w:r>
      <w:proofErr w:type="spellStart"/>
      <w:r w:rsidRPr="002F001C">
        <w:rPr>
          <w:szCs w:val="24"/>
        </w:rPr>
        <w:t>Рособрнадзора</w:t>
      </w:r>
      <w:proofErr w:type="spellEnd"/>
      <w:r w:rsidRPr="002F001C">
        <w:rPr>
          <w:szCs w:val="24"/>
        </w:rPr>
        <w:t xml:space="preserve"> от 07.11. 2018 №189/1513); </w:t>
      </w:r>
    </w:p>
    <w:p w:rsidR="00F37DF3" w:rsidRPr="002F001C" w:rsidRDefault="00F37DF3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</w:t>
      </w:r>
      <w:r w:rsidR="00113B3B" w:rsidRPr="002F001C">
        <w:rPr>
          <w:szCs w:val="24"/>
        </w:rPr>
        <w:t>3) Порядком проведения государственной итоговой аттест</w:t>
      </w:r>
      <w:r w:rsidRPr="002F001C">
        <w:rPr>
          <w:szCs w:val="24"/>
        </w:rPr>
        <w:t>ации по образовательным програм</w:t>
      </w:r>
      <w:r w:rsidR="00113B3B" w:rsidRPr="002F001C">
        <w:rPr>
          <w:szCs w:val="24"/>
        </w:rPr>
        <w:t xml:space="preserve">мам среднего общего образования (пр. </w:t>
      </w:r>
      <w:proofErr w:type="spellStart"/>
      <w:r w:rsidR="00113B3B" w:rsidRPr="002F001C">
        <w:rPr>
          <w:szCs w:val="24"/>
        </w:rPr>
        <w:t>Минпросвещения</w:t>
      </w:r>
      <w:proofErr w:type="spellEnd"/>
      <w:r w:rsidR="00113B3B" w:rsidRPr="002F001C">
        <w:rPr>
          <w:szCs w:val="24"/>
        </w:rPr>
        <w:t xml:space="preserve"> России и </w:t>
      </w:r>
      <w:proofErr w:type="spellStart"/>
      <w:r w:rsidR="00113B3B" w:rsidRPr="002F001C">
        <w:rPr>
          <w:szCs w:val="24"/>
        </w:rPr>
        <w:t>Рособрнадзора</w:t>
      </w:r>
      <w:proofErr w:type="spellEnd"/>
      <w:r w:rsidR="00113B3B" w:rsidRPr="002F001C">
        <w:rPr>
          <w:szCs w:val="24"/>
        </w:rPr>
        <w:t xml:space="preserve"> от 07.11.2018 № 190/1512); </w:t>
      </w:r>
    </w:p>
    <w:p w:rsidR="00F37DF3" w:rsidRPr="002F001C" w:rsidRDefault="00F37DF3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</w:t>
      </w:r>
      <w:r w:rsidR="00113B3B" w:rsidRPr="002F001C">
        <w:rPr>
          <w:szCs w:val="24"/>
        </w:rPr>
        <w:t xml:space="preserve">4) нормативными документами Министерства просвещения РФ; </w:t>
      </w:r>
    </w:p>
    <w:p w:rsidR="00F37DF3" w:rsidRPr="002F001C" w:rsidRDefault="00F37DF3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</w:t>
      </w:r>
      <w:r w:rsidR="00113B3B" w:rsidRPr="002F001C">
        <w:rPr>
          <w:szCs w:val="24"/>
        </w:rPr>
        <w:t xml:space="preserve">5) нормативными документами Министерства образования и науки УР; </w:t>
      </w:r>
    </w:p>
    <w:p w:rsidR="00F37DF3" w:rsidRPr="002F001C" w:rsidRDefault="00F37DF3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</w:t>
      </w:r>
      <w:r w:rsidR="00113B3B" w:rsidRPr="002F001C">
        <w:rPr>
          <w:szCs w:val="24"/>
        </w:rPr>
        <w:t>6) планом подготовки к государственной итог</w:t>
      </w:r>
      <w:r w:rsidRPr="002F001C">
        <w:rPr>
          <w:szCs w:val="24"/>
        </w:rPr>
        <w:t>овой аттестации выпускников 9 класса МАОУ «Лайтамакская СОШ» в 2020-2021</w:t>
      </w:r>
      <w:r w:rsidR="00113B3B" w:rsidRPr="002F001C">
        <w:rPr>
          <w:szCs w:val="24"/>
        </w:rPr>
        <w:t xml:space="preserve"> учебном году. </w:t>
      </w:r>
    </w:p>
    <w:p w:rsidR="002F001C" w:rsidRPr="002F001C" w:rsidRDefault="002F001C">
      <w:pPr>
        <w:spacing w:after="0" w:line="259" w:lineRule="auto"/>
        <w:ind w:left="850" w:right="0" w:firstLine="0"/>
        <w:jc w:val="left"/>
        <w:rPr>
          <w:szCs w:val="24"/>
        </w:rPr>
      </w:pPr>
    </w:p>
    <w:p w:rsidR="00F37DF3" w:rsidRPr="002F001C" w:rsidRDefault="00F37DF3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</w:t>
      </w:r>
      <w:r w:rsidR="002F001C" w:rsidRPr="002F001C">
        <w:rPr>
          <w:szCs w:val="24"/>
        </w:rPr>
        <w:t xml:space="preserve">      </w:t>
      </w:r>
      <w:r w:rsidR="00113B3B" w:rsidRPr="002F001C">
        <w:rPr>
          <w:szCs w:val="24"/>
        </w:rPr>
        <w:t>В течение учебного года по плану подготовки к государственной итоговой аттестаци</w:t>
      </w:r>
      <w:r w:rsidRPr="002F001C">
        <w:rPr>
          <w:szCs w:val="24"/>
        </w:rPr>
        <w:t>и выпускников 9 класса МАОУ «Лайтамакская СОШ</w:t>
      </w:r>
      <w:r w:rsidR="00113B3B" w:rsidRPr="002F001C">
        <w:rPr>
          <w:szCs w:val="24"/>
        </w:rPr>
        <w:t xml:space="preserve">» </w:t>
      </w:r>
      <w:r w:rsidRPr="002F001C">
        <w:rPr>
          <w:szCs w:val="24"/>
        </w:rPr>
        <w:t>в 2020-2021 учебном году админи</w:t>
      </w:r>
      <w:r w:rsidR="00113B3B" w:rsidRPr="002F001C">
        <w:rPr>
          <w:szCs w:val="24"/>
        </w:rPr>
        <w:t>страцией ОУ осуществлялся контроль работы учителей-предметников по подготовке к</w:t>
      </w:r>
      <w:r w:rsidRPr="002F001C">
        <w:rPr>
          <w:szCs w:val="24"/>
        </w:rPr>
        <w:t xml:space="preserve"> государ</w:t>
      </w:r>
      <w:r w:rsidR="00113B3B" w:rsidRPr="002F001C">
        <w:rPr>
          <w:szCs w:val="24"/>
        </w:rPr>
        <w:t>ственной итоговой аттестации. Своевременно были изданы п</w:t>
      </w:r>
      <w:r w:rsidRPr="002F001C">
        <w:rPr>
          <w:szCs w:val="24"/>
        </w:rPr>
        <w:t>риказы об окончании учебного го</w:t>
      </w:r>
      <w:r w:rsidR="00113B3B" w:rsidRPr="002F001C">
        <w:rPr>
          <w:szCs w:val="24"/>
        </w:rPr>
        <w:t>да, о допуске к государственной итоговой атте</w:t>
      </w:r>
      <w:r w:rsidRPr="002F001C">
        <w:rPr>
          <w:szCs w:val="24"/>
        </w:rPr>
        <w:t>стации обучающихся 9 класса. Государ</w:t>
      </w:r>
      <w:r w:rsidR="00113B3B" w:rsidRPr="002F001C">
        <w:rPr>
          <w:szCs w:val="24"/>
        </w:rPr>
        <w:t xml:space="preserve">ственная итоговая аттестация осуществлялась в соответствии с расписанием и графиком. Обучающиеся, родители, педагогический коллектив были ознакомлены </w:t>
      </w:r>
    </w:p>
    <w:p w:rsidR="00F37DF3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- с нормативно-правовой базой, </w:t>
      </w:r>
    </w:p>
    <w:p w:rsidR="00F37DF3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>-порядком провед</w:t>
      </w:r>
      <w:r w:rsidR="00F37DF3" w:rsidRPr="002F001C">
        <w:rPr>
          <w:szCs w:val="24"/>
        </w:rPr>
        <w:t xml:space="preserve">ения экзаменов в форме </w:t>
      </w:r>
      <w:r w:rsidRPr="002F001C">
        <w:rPr>
          <w:szCs w:val="24"/>
        </w:rPr>
        <w:t>основного государственного экзамена</w:t>
      </w:r>
      <w:r w:rsidR="00F37DF3" w:rsidRPr="002F001C">
        <w:rPr>
          <w:szCs w:val="24"/>
        </w:rPr>
        <w:t xml:space="preserve"> (ОГЭ), </w:t>
      </w:r>
    </w:p>
    <w:p w:rsidR="00F37DF3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 xml:space="preserve"> - методическими рекомендациями по организации деятельн</w:t>
      </w:r>
      <w:r w:rsidR="00F37DF3" w:rsidRPr="002F001C">
        <w:rPr>
          <w:szCs w:val="24"/>
        </w:rPr>
        <w:t>ости выпускников во время подго</w:t>
      </w:r>
      <w:r w:rsidRPr="002F001C">
        <w:rPr>
          <w:szCs w:val="24"/>
        </w:rPr>
        <w:t xml:space="preserve">товки и прохождения ГИА, </w:t>
      </w:r>
    </w:p>
    <w:p w:rsidR="00DF16FE" w:rsidRPr="002F001C" w:rsidRDefault="00113B3B">
      <w:pPr>
        <w:spacing w:after="0" w:line="259" w:lineRule="auto"/>
        <w:ind w:left="850" w:right="0" w:firstLine="0"/>
        <w:jc w:val="left"/>
        <w:rPr>
          <w:szCs w:val="24"/>
        </w:rPr>
      </w:pPr>
      <w:r w:rsidRPr="002F001C">
        <w:rPr>
          <w:szCs w:val="24"/>
        </w:rPr>
        <w:t>- с правилами заполнения бланков на методических советах, р</w:t>
      </w:r>
      <w:r w:rsidR="00F37DF3" w:rsidRPr="002F001C">
        <w:rPr>
          <w:szCs w:val="24"/>
        </w:rPr>
        <w:t>одительских собраниях 9 класса, индивидуальных кон</w:t>
      </w:r>
      <w:r w:rsidRPr="002F001C">
        <w:rPr>
          <w:szCs w:val="24"/>
        </w:rPr>
        <w:t>сультациях, классных часах. В школе была создана информационная среда по под</w:t>
      </w:r>
      <w:r w:rsidR="00F37DF3" w:rsidRPr="002F001C">
        <w:rPr>
          <w:szCs w:val="24"/>
        </w:rPr>
        <w:t>готовке и проведению ГИА, оформ</w:t>
      </w:r>
      <w:r w:rsidRPr="002F001C">
        <w:rPr>
          <w:szCs w:val="24"/>
        </w:rPr>
        <w:t>лены стенды для родителей и обучающихся «ГИА – 9»</w:t>
      </w:r>
      <w:r w:rsidR="00F37DF3" w:rsidRPr="002F001C">
        <w:rPr>
          <w:szCs w:val="24"/>
        </w:rPr>
        <w:t xml:space="preserve">. </w:t>
      </w:r>
      <w:r w:rsidRPr="002F001C">
        <w:rPr>
          <w:szCs w:val="24"/>
        </w:rPr>
        <w:t xml:space="preserve"> На сайте образовательного учреждения функционировал раздел «Итоговая и промежуточная аттестация». В течение учебного года осуществлялось консультир</w:t>
      </w:r>
      <w:r w:rsidR="00F37DF3" w:rsidRPr="002F001C">
        <w:rPr>
          <w:szCs w:val="24"/>
        </w:rPr>
        <w:t>ование (индивидуальное и группо</w:t>
      </w:r>
      <w:r w:rsidRPr="002F001C">
        <w:rPr>
          <w:szCs w:val="24"/>
        </w:rPr>
        <w:t>вое) по предметам, выносимым на государственную итоговую аттестацию. При этом активно использовались INTERNET-ресурсы -</w:t>
      </w:r>
      <w:r w:rsidR="002F001C" w:rsidRPr="002F001C">
        <w:rPr>
          <w:szCs w:val="24"/>
        </w:rPr>
        <w:t xml:space="preserve"> сайты ФИПИ, ГИА</w:t>
      </w:r>
      <w:r w:rsidR="00F37DF3" w:rsidRPr="002F001C">
        <w:rPr>
          <w:szCs w:val="24"/>
        </w:rPr>
        <w:t>,  Решу ОГЭ. Админи</w:t>
      </w:r>
      <w:r w:rsidRPr="002F001C">
        <w:rPr>
          <w:szCs w:val="24"/>
        </w:rPr>
        <w:t>страцией ОУ и учителями - предметниками регулярно проводились диагностические работы (пробные экзамены), по итогам пробных экзаменов проводил</w:t>
      </w:r>
      <w:r w:rsidR="00F37DF3" w:rsidRPr="002F001C">
        <w:rPr>
          <w:szCs w:val="24"/>
        </w:rPr>
        <w:t>ась коррекционная работа, реали</w:t>
      </w:r>
      <w:r w:rsidRPr="002F001C">
        <w:rPr>
          <w:szCs w:val="24"/>
        </w:rPr>
        <w:t>зовались планы ликвидации пробелов в знаниях, выявленных на диагностических работах. Регулярно кла</w:t>
      </w:r>
      <w:r w:rsidR="002F001C" w:rsidRPr="002F001C">
        <w:rPr>
          <w:szCs w:val="24"/>
        </w:rPr>
        <w:t>ссному  руководителю</w:t>
      </w:r>
      <w:r w:rsidR="00F37DF3" w:rsidRPr="002F001C">
        <w:rPr>
          <w:szCs w:val="24"/>
        </w:rPr>
        <w:t xml:space="preserve"> 9 класса</w:t>
      </w:r>
      <w:r w:rsidRPr="002F001C">
        <w:rPr>
          <w:szCs w:val="24"/>
        </w:rPr>
        <w:t xml:space="preserve"> и учителями-предметниками велась работа с родителями: знакомили с итогами диагностических работ, </w:t>
      </w:r>
      <w:r w:rsidR="00F37DF3" w:rsidRPr="002F001C">
        <w:rPr>
          <w:szCs w:val="24"/>
        </w:rPr>
        <w:t xml:space="preserve">контрольных работ, пробных </w:t>
      </w:r>
      <w:r w:rsidRPr="002F001C">
        <w:rPr>
          <w:szCs w:val="24"/>
        </w:rPr>
        <w:t xml:space="preserve"> ОГЭ.</w:t>
      </w:r>
    </w:p>
    <w:p w:rsidR="00113B3B" w:rsidRPr="002F001C" w:rsidRDefault="00113B3B">
      <w:pPr>
        <w:ind w:left="269" w:right="5" w:firstLine="566"/>
        <w:rPr>
          <w:szCs w:val="24"/>
        </w:rPr>
      </w:pPr>
    </w:p>
    <w:p w:rsidR="00113B3B" w:rsidRPr="002F001C" w:rsidRDefault="00113B3B">
      <w:pPr>
        <w:ind w:left="269" w:right="5" w:firstLine="566"/>
        <w:rPr>
          <w:szCs w:val="24"/>
        </w:rPr>
      </w:pPr>
    </w:p>
    <w:p w:rsidR="00113B3B" w:rsidRPr="002F001C" w:rsidRDefault="00113B3B">
      <w:pPr>
        <w:ind w:left="269" w:right="5" w:firstLine="566"/>
        <w:rPr>
          <w:szCs w:val="24"/>
        </w:rPr>
      </w:pPr>
    </w:p>
    <w:p w:rsidR="00113B3B" w:rsidRPr="002F001C" w:rsidRDefault="00113B3B">
      <w:pPr>
        <w:ind w:left="269" w:right="5" w:firstLine="566"/>
        <w:rPr>
          <w:szCs w:val="24"/>
        </w:rPr>
      </w:pPr>
    </w:p>
    <w:p w:rsidR="009A4E3A" w:rsidRPr="002F001C" w:rsidRDefault="00F37DF3">
      <w:pPr>
        <w:ind w:left="269" w:right="5" w:firstLine="566"/>
        <w:rPr>
          <w:szCs w:val="24"/>
        </w:rPr>
      </w:pPr>
      <w:r w:rsidRPr="002F001C">
        <w:rPr>
          <w:szCs w:val="24"/>
        </w:rPr>
        <w:lastRenderedPageBreak/>
        <w:t xml:space="preserve">В 9 классе обучались 4 учащихся. </w:t>
      </w:r>
      <w:r w:rsidR="00660811">
        <w:rPr>
          <w:szCs w:val="24"/>
        </w:rPr>
        <w:t xml:space="preserve">3 ученика </w:t>
      </w:r>
      <w:r w:rsidRPr="002F001C">
        <w:rPr>
          <w:szCs w:val="24"/>
        </w:rPr>
        <w:t>решением педагогического совета допущены к государственной итоговой аттестации по образовательным программам основного общего образования</w:t>
      </w:r>
      <w:r w:rsidR="00660811">
        <w:rPr>
          <w:szCs w:val="24"/>
        </w:rPr>
        <w:t>, 1 ученица с ОВЗ выполняла контрольные работы по предметам, сдавала экзамен по технологии (по билетам)</w:t>
      </w:r>
      <w:r w:rsidRPr="002F001C">
        <w:rPr>
          <w:szCs w:val="24"/>
        </w:rPr>
        <w:t xml:space="preserve">. </w:t>
      </w:r>
    </w:p>
    <w:p w:rsidR="009A4E3A" w:rsidRDefault="00F37DF3">
      <w:pPr>
        <w:ind w:left="269" w:right="5" w:firstLine="566"/>
        <w:rPr>
          <w:b/>
          <w:szCs w:val="24"/>
        </w:rPr>
      </w:pPr>
      <w:r w:rsidRPr="002F001C">
        <w:rPr>
          <w:b/>
          <w:szCs w:val="24"/>
        </w:rPr>
        <w:t xml:space="preserve">Результаты ГИА по русскому языку: </w:t>
      </w:r>
    </w:p>
    <w:p w:rsidR="001B7A3F" w:rsidRDefault="001B7A3F">
      <w:pPr>
        <w:ind w:left="269" w:right="5" w:firstLine="566"/>
        <w:rPr>
          <w:b/>
          <w:szCs w:val="24"/>
        </w:rPr>
      </w:pP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szCs w:val="24"/>
        </w:rPr>
        <w:t xml:space="preserve">Дата проведения: </w:t>
      </w:r>
      <w:r>
        <w:rPr>
          <w:b/>
          <w:szCs w:val="24"/>
          <w:u w:val="single"/>
        </w:rPr>
        <w:t>24.05</w:t>
      </w:r>
      <w:r w:rsidRPr="003C4F56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20</w:t>
      </w:r>
      <w:r w:rsidRPr="003C4F56">
        <w:rPr>
          <w:b/>
          <w:szCs w:val="24"/>
          <w:u w:val="single"/>
        </w:rPr>
        <w:t>21г.</w:t>
      </w:r>
    </w:p>
    <w:p w:rsidR="001B7A3F" w:rsidRPr="000534CB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szCs w:val="24"/>
        </w:rPr>
        <w:t>Всего в классе – 4 ученика</w:t>
      </w:r>
    </w:p>
    <w:p w:rsidR="001B7A3F" w:rsidRPr="000534CB" w:rsidRDefault="001B7A3F" w:rsidP="001B7A3F">
      <w:pPr>
        <w:spacing w:line="240" w:lineRule="auto"/>
        <w:contextualSpacing/>
        <w:rPr>
          <w:szCs w:val="24"/>
        </w:rPr>
      </w:pPr>
      <w:r>
        <w:rPr>
          <w:szCs w:val="24"/>
        </w:rPr>
        <w:t>Выполняли работу – 4 ученика</w:t>
      </w:r>
    </w:p>
    <w:p w:rsidR="001B7A3F" w:rsidRDefault="001B7A3F" w:rsidP="001B7A3F">
      <w:pPr>
        <w:spacing w:line="240" w:lineRule="auto"/>
        <w:contextualSpacing/>
        <w:rPr>
          <w:szCs w:val="24"/>
        </w:rPr>
      </w:pPr>
      <w:r w:rsidRPr="000534CB">
        <w:rPr>
          <w:szCs w:val="24"/>
        </w:rPr>
        <w:t>Резул</w:t>
      </w:r>
      <w:r>
        <w:rPr>
          <w:szCs w:val="24"/>
        </w:rPr>
        <w:t xml:space="preserve">ьтаты следующие:      </w:t>
      </w:r>
    </w:p>
    <w:p w:rsidR="001B7A3F" w:rsidRPr="000534CB" w:rsidRDefault="001B7A3F" w:rsidP="001B7A3F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«5» -   1</w:t>
      </w:r>
    </w:p>
    <w:p w:rsidR="001B7A3F" w:rsidRDefault="001B7A3F" w:rsidP="001B7A3F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«4»-   нет</w:t>
      </w:r>
    </w:p>
    <w:p w:rsidR="001B7A3F" w:rsidRPr="000534CB" w:rsidRDefault="001B7A3F" w:rsidP="001B7A3F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«3»-   2</w:t>
      </w:r>
    </w:p>
    <w:p w:rsidR="001B7A3F" w:rsidRPr="00802125" w:rsidRDefault="001B7A3F" w:rsidP="001B7A3F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«2»-   1</w:t>
      </w:r>
    </w:p>
    <w:p w:rsidR="001B7A3F" w:rsidRPr="00500856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bCs/>
          <w:szCs w:val="24"/>
        </w:rPr>
        <w:t>Качество знаний – 25%</w:t>
      </w:r>
    </w:p>
    <w:p w:rsidR="001B7A3F" w:rsidRPr="00500856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 w:rsidRPr="00500856">
        <w:rPr>
          <w:bCs/>
          <w:szCs w:val="24"/>
        </w:rPr>
        <w:t xml:space="preserve">% </w:t>
      </w:r>
      <w:r>
        <w:rPr>
          <w:bCs/>
          <w:szCs w:val="24"/>
        </w:rPr>
        <w:t>успеваемости –  75</w:t>
      </w:r>
      <w:r w:rsidRPr="00500856">
        <w:rPr>
          <w:bCs/>
          <w:szCs w:val="24"/>
        </w:rPr>
        <w:t xml:space="preserve"> %</w:t>
      </w: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bCs/>
          <w:szCs w:val="24"/>
        </w:rPr>
      </w:pPr>
      <w:r w:rsidRPr="00500856">
        <w:rPr>
          <w:bCs/>
          <w:szCs w:val="24"/>
        </w:rPr>
        <w:t>Средний балл</w:t>
      </w:r>
      <w:r>
        <w:rPr>
          <w:bCs/>
          <w:szCs w:val="24"/>
        </w:rPr>
        <w:t xml:space="preserve"> – 3,2</w:t>
      </w:r>
    </w:p>
    <w:p w:rsidR="001B7A3F" w:rsidRPr="00500856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02"/>
        <w:gridCol w:w="885"/>
        <w:gridCol w:w="529"/>
        <w:gridCol w:w="529"/>
        <w:gridCol w:w="529"/>
        <w:gridCol w:w="522"/>
        <w:gridCol w:w="522"/>
        <w:gridCol w:w="522"/>
        <w:gridCol w:w="522"/>
        <w:gridCol w:w="342"/>
        <w:gridCol w:w="342"/>
        <w:gridCol w:w="342"/>
        <w:gridCol w:w="342"/>
        <w:gridCol w:w="342"/>
        <w:gridCol w:w="342"/>
        <w:gridCol w:w="342"/>
        <w:gridCol w:w="510"/>
        <w:gridCol w:w="510"/>
        <w:gridCol w:w="510"/>
        <w:gridCol w:w="510"/>
        <w:gridCol w:w="471"/>
        <w:gridCol w:w="649"/>
        <w:gridCol w:w="465"/>
        <w:gridCol w:w="701"/>
      </w:tblGrid>
      <w:tr w:rsidR="001B7A3F" w:rsidTr="00660811">
        <w:tc>
          <w:tcPr>
            <w:tcW w:w="1354" w:type="dxa"/>
            <w:vMerge w:val="restart"/>
          </w:tcPr>
          <w:p w:rsidR="001B7A3F" w:rsidRPr="00C90BC3" w:rsidRDefault="001B7A3F" w:rsidP="00660811">
            <w:r w:rsidRPr="00C90BC3">
              <w:t xml:space="preserve">№ </w:t>
            </w:r>
          </w:p>
        </w:tc>
        <w:tc>
          <w:tcPr>
            <w:tcW w:w="746" w:type="dxa"/>
            <w:vMerge w:val="restart"/>
          </w:tcPr>
          <w:p w:rsidR="001B7A3F" w:rsidRPr="00C90BC3" w:rsidRDefault="001B7A3F" w:rsidP="00660811">
            <w:r w:rsidRPr="00C90BC3">
              <w:t xml:space="preserve">            Ф. И.О.</w:t>
            </w:r>
          </w:p>
        </w:tc>
        <w:tc>
          <w:tcPr>
            <w:tcW w:w="1311" w:type="dxa"/>
            <w:gridSpan w:val="3"/>
          </w:tcPr>
          <w:p w:rsidR="001B7A3F" w:rsidRPr="00C90BC3" w:rsidRDefault="001B7A3F" w:rsidP="00660811">
            <w:r w:rsidRPr="00C90BC3">
              <w:t xml:space="preserve">  Изложение</w:t>
            </w:r>
          </w:p>
        </w:tc>
        <w:tc>
          <w:tcPr>
            <w:tcW w:w="1720" w:type="dxa"/>
            <w:gridSpan w:val="4"/>
          </w:tcPr>
          <w:p w:rsidR="001B7A3F" w:rsidRPr="00C90BC3" w:rsidRDefault="001B7A3F" w:rsidP="00660811">
            <w:r w:rsidRPr="00C90BC3">
              <w:t xml:space="preserve">        Сочинение</w:t>
            </w:r>
          </w:p>
        </w:tc>
        <w:tc>
          <w:tcPr>
            <w:tcW w:w="1918" w:type="dxa"/>
            <w:gridSpan w:val="7"/>
          </w:tcPr>
          <w:p w:rsidR="001B7A3F" w:rsidRPr="00C90BC3" w:rsidRDefault="001B7A3F" w:rsidP="00660811">
            <w:r>
              <w:t xml:space="preserve">                      </w:t>
            </w:r>
            <w:r w:rsidRPr="00C90BC3">
              <w:t>Тесты</w:t>
            </w:r>
          </w:p>
        </w:tc>
        <w:tc>
          <w:tcPr>
            <w:tcW w:w="2066" w:type="dxa"/>
            <w:gridSpan w:val="5"/>
          </w:tcPr>
          <w:p w:rsidR="001B7A3F" w:rsidRPr="00C90BC3" w:rsidRDefault="001B7A3F" w:rsidP="00660811">
            <w:r w:rsidRPr="00C90BC3">
              <w:t xml:space="preserve">        Грамотность</w:t>
            </w:r>
          </w:p>
        </w:tc>
        <w:tc>
          <w:tcPr>
            <w:tcW w:w="541" w:type="dxa"/>
            <w:vMerge w:val="restart"/>
          </w:tcPr>
          <w:p w:rsidR="001B7A3F" w:rsidRPr="00C90BC3" w:rsidRDefault="001B7A3F" w:rsidP="00660811">
            <w:proofErr w:type="spellStart"/>
            <w:r w:rsidRPr="00C90BC3">
              <w:t>Перв</w:t>
            </w:r>
            <w:proofErr w:type="spellEnd"/>
          </w:p>
          <w:p w:rsidR="001B7A3F" w:rsidRPr="00C90BC3" w:rsidRDefault="001B7A3F" w:rsidP="00660811">
            <w:proofErr w:type="spellStart"/>
            <w:r w:rsidRPr="00C90BC3">
              <w:t>ичный</w:t>
            </w:r>
            <w:proofErr w:type="spellEnd"/>
          </w:p>
        </w:tc>
        <w:tc>
          <w:tcPr>
            <w:tcW w:w="381" w:type="dxa"/>
            <w:vMerge w:val="restart"/>
          </w:tcPr>
          <w:p w:rsidR="001B7A3F" w:rsidRPr="00C90BC3" w:rsidRDefault="001B7A3F" w:rsidP="00660811">
            <w:r w:rsidRPr="00C90BC3">
              <w:t>Г1-Г4</w:t>
            </w:r>
          </w:p>
        </w:tc>
        <w:tc>
          <w:tcPr>
            <w:tcW w:w="560" w:type="dxa"/>
            <w:vMerge w:val="restart"/>
          </w:tcPr>
          <w:p w:rsidR="001B7A3F" w:rsidRPr="00C90BC3" w:rsidRDefault="001B7A3F" w:rsidP="00660811">
            <w:r w:rsidRPr="00C90BC3">
              <w:t>Оценка</w:t>
            </w:r>
            <w:r>
              <w:t xml:space="preserve"> </w:t>
            </w:r>
          </w:p>
        </w:tc>
      </w:tr>
      <w:tr w:rsidR="001B7A3F" w:rsidRPr="00D77BA5" w:rsidTr="00660811">
        <w:tc>
          <w:tcPr>
            <w:tcW w:w="1354" w:type="dxa"/>
            <w:vMerge/>
          </w:tcPr>
          <w:p w:rsidR="001B7A3F" w:rsidRPr="00C90BC3" w:rsidRDefault="001B7A3F" w:rsidP="00660811"/>
        </w:tc>
        <w:tc>
          <w:tcPr>
            <w:tcW w:w="746" w:type="dxa"/>
            <w:vMerge/>
          </w:tcPr>
          <w:p w:rsidR="001B7A3F" w:rsidRPr="00C90BC3" w:rsidRDefault="001B7A3F" w:rsidP="00660811"/>
        </w:tc>
        <w:tc>
          <w:tcPr>
            <w:tcW w:w="437" w:type="dxa"/>
          </w:tcPr>
          <w:p w:rsidR="001B7A3F" w:rsidRPr="00C90BC3" w:rsidRDefault="001B7A3F" w:rsidP="00660811">
            <w:r w:rsidRPr="00C90BC3">
              <w:t>ИК1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ИК2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ИК3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СК1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СК2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СК3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СК4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3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4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5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6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7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8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ГК1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ГК2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ГК3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ГК4</w:t>
            </w:r>
          </w:p>
        </w:tc>
        <w:tc>
          <w:tcPr>
            <w:tcW w:w="386" w:type="dxa"/>
          </w:tcPr>
          <w:p w:rsidR="001B7A3F" w:rsidRPr="00C90BC3" w:rsidRDefault="001B7A3F" w:rsidP="00660811">
            <w:r w:rsidRPr="00C90BC3">
              <w:t>ФК</w:t>
            </w:r>
          </w:p>
        </w:tc>
        <w:tc>
          <w:tcPr>
            <w:tcW w:w="541" w:type="dxa"/>
            <w:vMerge/>
          </w:tcPr>
          <w:p w:rsidR="001B7A3F" w:rsidRPr="00C90BC3" w:rsidRDefault="001B7A3F" w:rsidP="00660811"/>
        </w:tc>
        <w:tc>
          <w:tcPr>
            <w:tcW w:w="381" w:type="dxa"/>
            <w:vMerge/>
          </w:tcPr>
          <w:p w:rsidR="001B7A3F" w:rsidRPr="00C90BC3" w:rsidRDefault="001B7A3F" w:rsidP="00660811"/>
        </w:tc>
        <w:tc>
          <w:tcPr>
            <w:tcW w:w="560" w:type="dxa"/>
            <w:vMerge/>
          </w:tcPr>
          <w:p w:rsidR="001B7A3F" w:rsidRPr="00C90BC3" w:rsidRDefault="001B7A3F" w:rsidP="00660811"/>
        </w:tc>
      </w:tr>
      <w:tr w:rsidR="001B7A3F" w:rsidTr="00660811">
        <w:tc>
          <w:tcPr>
            <w:tcW w:w="135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746" w:type="dxa"/>
          </w:tcPr>
          <w:p w:rsidR="001B7A3F" w:rsidRPr="00C90BC3" w:rsidRDefault="001B7A3F" w:rsidP="00660811">
            <w:proofErr w:type="spellStart"/>
            <w:r w:rsidRPr="00C90BC3">
              <w:t>Аллагулов</w:t>
            </w:r>
            <w:proofErr w:type="spellEnd"/>
            <w:r w:rsidRPr="00C90BC3">
              <w:t xml:space="preserve"> Д.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3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3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386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541" w:type="dxa"/>
          </w:tcPr>
          <w:p w:rsidR="001B7A3F" w:rsidRPr="00C90BC3" w:rsidRDefault="001B7A3F" w:rsidP="00660811">
            <w:r>
              <w:t>27</w:t>
            </w:r>
          </w:p>
        </w:tc>
        <w:tc>
          <w:tcPr>
            <w:tcW w:w="381" w:type="dxa"/>
          </w:tcPr>
          <w:p w:rsidR="001B7A3F" w:rsidRPr="00C90BC3" w:rsidRDefault="001B7A3F" w:rsidP="00660811">
            <w:r>
              <w:t>3</w:t>
            </w:r>
          </w:p>
        </w:tc>
        <w:tc>
          <w:tcPr>
            <w:tcW w:w="560" w:type="dxa"/>
          </w:tcPr>
          <w:p w:rsidR="001B7A3F" w:rsidRPr="00C90BC3" w:rsidRDefault="001B7A3F" w:rsidP="00660811">
            <w:r>
              <w:t>3</w:t>
            </w:r>
          </w:p>
        </w:tc>
      </w:tr>
      <w:tr w:rsidR="001B7A3F" w:rsidTr="00660811">
        <w:tc>
          <w:tcPr>
            <w:tcW w:w="1354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746" w:type="dxa"/>
          </w:tcPr>
          <w:p w:rsidR="001B7A3F" w:rsidRPr="00C90BC3" w:rsidRDefault="001B7A3F" w:rsidP="00660811">
            <w:r>
              <w:t>Назыров А.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0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386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541" w:type="dxa"/>
          </w:tcPr>
          <w:p w:rsidR="001B7A3F" w:rsidRPr="00C90BC3" w:rsidRDefault="001B7A3F" w:rsidP="00660811">
            <w:r>
              <w:t>11</w:t>
            </w:r>
          </w:p>
        </w:tc>
        <w:tc>
          <w:tcPr>
            <w:tcW w:w="381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560" w:type="dxa"/>
          </w:tcPr>
          <w:p w:rsidR="001B7A3F" w:rsidRPr="00C90BC3" w:rsidRDefault="001B7A3F" w:rsidP="00660811">
            <w:r>
              <w:t>2</w:t>
            </w:r>
          </w:p>
        </w:tc>
      </w:tr>
      <w:tr w:rsidR="001B7A3F" w:rsidTr="00660811">
        <w:tc>
          <w:tcPr>
            <w:tcW w:w="1354" w:type="dxa"/>
          </w:tcPr>
          <w:p w:rsidR="001B7A3F" w:rsidRPr="00C90BC3" w:rsidRDefault="001B7A3F" w:rsidP="00660811">
            <w:r>
              <w:t>3</w:t>
            </w:r>
          </w:p>
        </w:tc>
        <w:tc>
          <w:tcPr>
            <w:tcW w:w="746" w:type="dxa"/>
          </w:tcPr>
          <w:p w:rsidR="001B7A3F" w:rsidRPr="00C90BC3" w:rsidRDefault="001B7A3F" w:rsidP="00660811">
            <w:r w:rsidRPr="00C90BC3">
              <w:t>Назыров Р.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3</w:t>
            </w:r>
          </w:p>
        </w:tc>
        <w:tc>
          <w:tcPr>
            <w:tcW w:w="437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Х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Х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Х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Х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 w:rsidRPr="00C90BC3">
              <w:t>0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386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541" w:type="dxa"/>
          </w:tcPr>
          <w:p w:rsidR="001B7A3F" w:rsidRPr="00C90BC3" w:rsidRDefault="001B7A3F" w:rsidP="00660811">
            <w:r>
              <w:t>16</w:t>
            </w:r>
          </w:p>
        </w:tc>
        <w:tc>
          <w:tcPr>
            <w:tcW w:w="381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560" w:type="dxa"/>
          </w:tcPr>
          <w:p w:rsidR="001B7A3F" w:rsidRPr="00C90BC3" w:rsidRDefault="001B7A3F" w:rsidP="00660811">
            <w:r>
              <w:t>3</w:t>
            </w:r>
          </w:p>
        </w:tc>
      </w:tr>
      <w:tr w:rsidR="001B7A3F" w:rsidTr="00660811">
        <w:tc>
          <w:tcPr>
            <w:tcW w:w="1354" w:type="dxa"/>
          </w:tcPr>
          <w:p w:rsidR="001B7A3F" w:rsidRPr="00C90BC3" w:rsidRDefault="001B7A3F" w:rsidP="00660811">
            <w:r>
              <w:t>4</w:t>
            </w:r>
          </w:p>
        </w:tc>
        <w:tc>
          <w:tcPr>
            <w:tcW w:w="746" w:type="dxa"/>
          </w:tcPr>
          <w:p w:rsidR="001B7A3F" w:rsidRPr="00C90BC3" w:rsidRDefault="001B7A3F" w:rsidP="00660811">
            <w:r w:rsidRPr="00C90BC3">
              <w:t>Фазылова А.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3</w:t>
            </w:r>
          </w:p>
        </w:tc>
        <w:tc>
          <w:tcPr>
            <w:tcW w:w="437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3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430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274" w:type="dxa"/>
          </w:tcPr>
          <w:p w:rsidR="001B7A3F" w:rsidRPr="00C90BC3" w:rsidRDefault="001B7A3F" w:rsidP="00660811">
            <w:r>
              <w:t>0</w:t>
            </w:r>
          </w:p>
        </w:tc>
        <w:tc>
          <w:tcPr>
            <w:tcW w:w="274" w:type="dxa"/>
          </w:tcPr>
          <w:p w:rsidR="001B7A3F" w:rsidRPr="00C90BC3" w:rsidRDefault="001B7A3F" w:rsidP="00660811">
            <w:r w:rsidRPr="00C90BC3">
              <w:t>1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420" w:type="dxa"/>
          </w:tcPr>
          <w:p w:rsidR="001B7A3F" w:rsidRPr="00C90BC3" w:rsidRDefault="001B7A3F" w:rsidP="00660811">
            <w:r>
              <w:t>2</w:t>
            </w:r>
          </w:p>
        </w:tc>
        <w:tc>
          <w:tcPr>
            <w:tcW w:w="386" w:type="dxa"/>
          </w:tcPr>
          <w:p w:rsidR="001B7A3F" w:rsidRPr="00C90BC3" w:rsidRDefault="001B7A3F" w:rsidP="00660811">
            <w:r w:rsidRPr="00C90BC3">
              <w:t>2</w:t>
            </w:r>
          </w:p>
        </w:tc>
        <w:tc>
          <w:tcPr>
            <w:tcW w:w="541" w:type="dxa"/>
          </w:tcPr>
          <w:p w:rsidR="001B7A3F" w:rsidRPr="00C90BC3" w:rsidRDefault="001B7A3F" w:rsidP="00660811">
            <w:r>
              <w:t>32</w:t>
            </w:r>
          </w:p>
        </w:tc>
        <w:tc>
          <w:tcPr>
            <w:tcW w:w="381" w:type="dxa"/>
          </w:tcPr>
          <w:p w:rsidR="001B7A3F" w:rsidRPr="00C90BC3" w:rsidRDefault="001B7A3F" w:rsidP="00660811">
            <w:r>
              <w:t>8</w:t>
            </w:r>
          </w:p>
        </w:tc>
        <w:tc>
          <w:tcPr>
            <w:tcW w:w="560" w:type="dxa"/>
          </w:tcPr>
          <w:p w:rsidR="001B7A3F" w:rsidRPr="00C90BC3" w:rsidRDefault="001B7A3F" w:rsidP="00660811">
            <w:r>
              <w:t>5</w:t>
            </w:r>
          </w:p>
        </w:tc>
      </w:tr>
    </w:tbl>
    <w:p w:rsidR="001B7A3F" w:rsidRDefault="001B7A3F" w:rsidP="001B7A3F">
      <w:pPr>
        <w:shd w:val="clear" w:color="auto" w:fill="FFFFFF"/>
        <w:spacing w:after="150" w:line="240" w:lineRule="auto"/>
        <w:rPr>
          <w:szCs w:val="24"/>
        </w:rPr>
      </w:pPr>
    </w:p>
    <w:p w:rsidR="001B7A3F" w:rsidRPr="000534CB" w:rsidRDefault="001B7A3F" w:rsidP="001B7A3F">
      <w:pPr>
        <w:shd w:val="clear" w:color="auto" w:fill="FFFFFF"/>
        <w:spacing w:after="150" w:line="240" w:lineRule="auto"/>
        <w:jc w:val="center"/>
        <w:rPr>
          <w:szCs w:val="24"/>
        </w:rPr>
      </w:pPr>
      <w:r w:rsidRPr="000534CB">
        <w:rPr>
          <w:b/>
          <w:bCs/>
          <w:szCs w:val="24"/>
        </w:rPr>
        <w:t>ЧАСТЬ 1. ИЗЛОЖЕНИЕ</w:t>
      </w:r>
    </w:p>
    <w:p w:rsidR="001B7A3F" w:rsidRPr="000534CB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b/>
          <w:bCs/>
          <w:szCs w:val="24"/>
        </w:rPr>
        <w:t>С изложением справились – 4 ученика, 100</w:t>
      </w:r>
      <w:r w:rsidRPr="000534CB">
        <w:rPr>
          <w:b/>
          <w:bCs/>
          <w:szCs w:val="24"/>
        </w:rPr>
        <w:t xml:space="preserve"> %</w:t>
      </w:r>
    </w:p>
    <w:p w:rsidR="001B7A3F" w:rsidRPr="000534CB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 w:rsidRPr="000534CB">
        <w:rPr>
          <w:b/>
          <w:bCs/>
          <w:szCs w:val="24"/>
        </w:rPr>
        <w:t>С1 – сжатое изложение.</w:t>
      </w:r>
      <w:r w:rsidRPr="000534CB">
        <w:rPr>
          <w:szCs w:val="24"/>
        </w:rPr>
        <w:t>  Основными условиями успешного выполнения речевой задачи, связанной со сжатием информации, являются:</w:t>
      </w:r>
    </w:p>
    <w:p w:rsidR="001B7A3F" w:rsidRPr="000534CB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 w:rsidRPr="000534CB">
        <w:rPr>
          <w:szCs w:val="24"/>
        </w:rPr>
        <w:t>• умение слушать;</w:t>
      </w:r>
    </w:p>
    <w:p w:rsidR="001B7A3F" w:rsidRPr="000534CB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 w:rsidRPr="000534CB">
        <w:rPr>
          <w:szCs w:val="24"/>
        </w:rPr>
        <w:t>• владение навыками сокращения текста;</w:t>
      </w: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b/>
          <w:bCs/>
          <w:i/>
          <w:iCs/>
          <w:szCs w:val="24"/>
        </w:rPr>
      </w:pPr>
      <w:r w:rsidRPr="000534CB">
        <w:rPr>
          <w:szCs w:val="24"/>
        </w:rPr>
        <w:t>• умение письменно передавать обработанную информацию.</w:t>
      </w:r>
    </w:p>
    <w:p w:rsidR="001B7A3F" w:rsidRPr="00521103" w:rsidRDefault="001B7A3F" w:rsidP="001B7A3F">
      <w:pPr>
        <w:pStyle w:val="a4"/>
        <w:spacing w:before="0" w:beforeAutospacing="0" w:after="0" w:afterAutospacing="0" w:line="294" w:lineRule="atLeast"/>
        <w:rPr>
          <w:rFonts w:ascii="Arial" w:hAnsi="Arial" w:cs="Arial"/>
        </w:rPr>
      </w:pPr>
      <w:r w:rsidRPr="00521103">
        <w:rPr>
          <w:b/>
          <w:bCs/>
        </w:rPr>
        <w:t>ИК</w:t>
      </w:r>
      <w:proofErr w:type="gramStart"/>
      <w:r w:rsidRPr="00521103">
        <w:rPr>
          <w:b/>
          <w:bCs/>
        </w:rPr>
        <w:t>1 .</w:t>
      </w:r>
      <w:proofErr w:type="gramEnd"/>
      <w:r w:rsidRPr="00521103">
        <w:rPr>
          <w:b/>
          <w:bCs/>
        </w:rPr>
        <w:t> </w:t>
      </w:r>
      <w:r w:rsidRPr="00521103">
        <w:t>Передать основное содержание прослушанного текста, отразив все важные для его</w:t>
      </w:r>
      <w:r w:rsidRPr="00521103">
        <w:rPr>
          <w:color w:val="333333"/>
        </w:rPr>
        <w:t xml:space="preserve"> </w:t>
      </w:r>
      <w:r>
        <w:t xml:space="preserve">восприятия </w:t>
      </w:r>
      <w:proofErr w:type="spellStart"/>
      <w:r>
        <w:t>микротемы</w:t>
      </w:r>
      <w:proofErr w:type="spellEnd"/>
      <w:r>
        <w:t>, смогли 3</w:t>
      </w:r>
      <w:r w:rsidRPr="00521103">
        <w:t xml:space="preserve"> ученика</w:t>
      </w:r>
      <w:r>
        <w:t xml:space="preserve"> (2б), 1 ученик – 1б.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521103">
        <w:rPr>
          <w:b/>
          <w:bCs/>
        </w:rPr>
        <w:t>ИК2.</w:t>
      </w:r>
      <w:r w:rsidRPr="00521103">
        <w:t> Сжатие исходного текста.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t>Высший балл – 3</w:t>
      </w:r>
      <w:r w:rsidRPr="00521103">
        <w:t xml:space="preserve"> ученик</w:t>
      </w:r>
      <w:r>
        <w:t>а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521103">
        <w:t xml:space="preserve">2 балла </w:t>
      </w:r>
      <w:r>
        <w:t>– нет, 1 балл – 1 ученик.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</w:pPr>
      <w:r w:rsidRPr="00521103">
        <w:t>Среди типичных ошибок по данному критерию можно отметить недостаточное владение критериями выделения главной и второстепенной информации текста и недостаточным владением приемами сжатия.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521103">
        <w:rPr>
          <w:rFonts w:ascii="Arial" w:hAnsi="Arial" w:cs="Arial"/>
        </w:rPr>
        <w:t> </w:t>
      </w:r>
      <w:r w:rsidRPr="00521103">
        <w:rPr>
          <w:b/>
          <w:bCs/>
        </w:rPr>
        <w:t>ИК3.</w:t>
      </w:r>
      <w:r w:rsidRPr="00521103">
        <w:t> По дан</w:t>
      </w:r>
      <w:r>
        <w:t>ному критерию 2 балла получил</w:t>
      </w:r>
      <w:r w:rsidRPr="00521103">
        <w:t xml:space="preserve"> 1</w:t>
      </w:r>
      <w:r>
        <w:t xml:space="preserve"> ученик</w:t>
      </w:r>
      <w:r w:rsidRPr="00521103">
        <w:t>.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>
        <w:t>- по 1 баллов – 3</w:t>
      </w:r>
      <w:r w:rsidRPr="00521103">
        <w:t xml:space="preserve"> ученика</w:t>
      </w:r>
    </w:p>
    <w:p w:rsidR="001B7A3F" w:rsidRPr="00521103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</w:rPr>
      </w:pPr>
      <w:r w:rsidRPr="00521103">
        <w:lastRenderedPageBreak/>
        <w:t xml:space="preserve">Ошибки – логические и нарушение абзацного членения текста </w:t>
      </w:r>
    </w:p>
    <w:p w:rsidR="001B7A3F" w:rsidRDefault="001B7A3F" w:rsidP="001B7A3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521103">
        <w:rPr>
          <w:rFonts w:ascii="Arial" w:hAnsi="Arial" w:cs="Arial"/>
        </w:rPr>
        <w:t>    </w:t>
      </w:r>
      <w:r w:rsidRPr="00521103">
        <w:t>Анализ полученных результатов позволяет сделать </w:t>
      </w:r>
      <w:r w:rsidRPr="00521103">
        <w:rPr>
          <w:b/>
          <w:bCs/>
        </w:rPr>
        <w:t>вывод:</w:t>
      </w:r>
      <w:r w:rsidRPr="00521103">
        <w:t xml:space="preserve"> обучающиеся не всегда могут воспринять замысел автора, выделить основную и периферийную информацию. </w:t>
      </w:r>
    </w:p>
    <w:p w:rsidR="001B7A3F" w:rsidRDefault="001B7A3F" w:rsidP="001B7A3F">
      <w:pPr>
        <w:shd w:val="clear" w:color="auto" w:fill="FFFFFF"/>
        <w:spacing w:after="150" w:line="240" w:lineRule="auto"/>
        <w:jc w:val="center"/>
        <w:rPr>
          <w:b/>
          <w:bCs/>
          <w:szCs w:val="24"/>
        </w:rPr>
      </w:pPr>
    </w:p>
    <w:p w:rsidR="001B7A3F" w:rsidRDefault="001B7A3F" w:rsidP="001B7A3F">
      <w:pPr>
        <w:shd w:val="clear" w:color="auto" w:fill="FFFFFF"/>
        <w:spacing w:after="150" w:line="240" w:lineRule="auto"/>
        <w:jc w:val="center"/>
        <w:rPr>
          <w:b/>
          <w:bCs/>
          <w:szCs w:val="24"/>
        </w:rPr>
      </w:pPr>
      <w:r w:rsidRPr="000534CB">
        <w:rPr>
          <w:b/>
          <w:bCs/>
          <w:szCs w:val="24"/>
        </w:rPr>
        <w:t xml:space="preserve">ЧАСТЬ </w:t>
      </w:r>
      <w:r>
        <w:rPr>
          <w:b/>
          <w:bCs/>
          <w:szCs w:val="24"/>
        </w:rPr>
        <w:t>2. ТЕСТОВЫЕ ЗАДАНИЯ.</w:t>
      </w:r>
    </w:p>
    <w:p w:rsidR="001B7A3F" w:rsidRPr="004A68E4" w:rsidRDefault="001B7A3F" w:rsidP="001B7A3F">
      <w:pPr>
        <w:shd w:val="clear" w:color="auto" w:fill="FFFFFF"/>
        <w:spacing w:after="150" w:line="240" w:lineRule="auto"/>
        <w:rPr>
          <w:szCs w:val="24"/>
        </w:rPr>
      </w:pPr>
      <w:r>
        <w:rPr>
          <w:bCs/>
          <w:szCs w:val="24"/>
        </w:rPr>
        <w:t xml:space="preserve">     </w:t>
      </w:r>
      <w:r w:rsidRPr="004A68E4">
        <w:rPr>
          <w:bCs/>
          <w:szCs w:val="24"/>
        </w:rPr>
        <w:t>За выполнение тестовых заданий 1 ученик получил 2б (Назыров Айдар).</w:t>
      </w:r>
    </w:p>
    <w:p w:rsidR="001B7A3F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b/>
          <w:bCs/>
          <w:iCs/>
          <w:color w:val="000000"/>
        </w:rPr>
        <w:t xml:space="preserve">     С заданием 2</w:t>
      </w:r>
      <w:r w:rsidRPr="00756661">
        <w:rPr>
          <w:color w:val="000000"/>
        </w:rPr>
        <w:t xml:space="preserve"> не справился</w:t>
      </w:r>
      <w:r>
        <w:rPr>
          <w:color w:val="000000"/>
        </w:rPr>
        <w:t xml:space="preserve"> 1 ученик</w:t>
      </w:r>
      <w:r w:rsidRPr="00756661">
        <w:rPr>
          <w:color w:val="000000"/>
        </w:rPr>
        <w:t>, что свидетельс</w:t>
      </w:r>
      <w:r>
        <w:rPr>
          <w:color w:val="000000"/>
        </w:rPr>
        <w:t>твует о том, что девятиклассник плохо владее</w:t>
      </w:r>
      <w:r w:rsidRPr="00756661">
        <w:rPr>
          <w:color w:val="000000"/>
        </w:rPr>
        <w:t>т навыками синтаксического анализа.</w:t>
      </w:r>
      <w:r w:rsidRPr="00756661">
        <w:rPr>
          <w:b/>
          <w:bCs/>
          <w:color w:val="000000"/>
        </w:rPr>
        <w:t> </w:t>
      </w:r>
      <w:r w:rsidRPr="00756661">
        <w:rPr>
          <w:bCs/>
          <w:color w:val="000000"/>
        </w:rPr>
        <w:t>т.е</w:t>
      </w:r>
      <w:r w:rsidRPr="00756661">
        <w:rPr>
          <w:b/>
          <w:bCs/>
          <w:color w:val="000000"/>
        </w:rPr>
        <w:t xml:space="preserve">. </w:t>
      </w:r>
      <w:r>
        <w:rPr>
          <w:bCs/>
          <w:color w:val="000000"/>
        </w:rPr>
        <w:t>затрудняе</w:t>
      </w:r>
      <w:r w:rsidRPr="00756661">
        <w:rPr>
          <w:bCs/>
          <w:color w:val="000000"/>
        </w:rPr>
        <w:t>тся п</w:t>
      </w:r>
      <w:r w:rsidRPr="00756661">
        <w:rPr>
          <w:color w:val="000000"/>
        </w:rPr>
        <w:t xml:space="preserve">равильно определить грамматические основы </w:t>
      </w:r>
      <w:proofErr w:type="gramStart"/>
      <w:r w:rsidRPr="00756661">
        <w:rPr>
          <w:color w:val="000000"/>
        </w:rPr>
        <w:t>предложений .</w:t>
      </w:r>
      <w:proofErr w:type="gramEnd"/>
    </w:p>
    <w:p w:rsidR="001B7A3F" w:rsidRPr="00C9106E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1 ученик испытывае</w:t>
      </w:r>
      <w:r w:rsidRPr="00756661">
        <w:rPr>
          <w:color w:val="000000"/>
        </w:rPr>
        <w:t>т затруднения, выполняя </w:t>
      </w:r>
      <w:r w:rsidRPr="00756661">
        <w:rPr>
          <w:b/>
          <w:bCs/>
          <w:color w:val="000000"/>
        </w:rPr>
        <w:t>задание № 3 </w:t>
      </w:r>
      <w:r w:rsidRPr="00756661">
        <w:rPr>
          <w:color w:val="000000"/>
        </w:rPr>
        <w:t>(пунктуацио</w:t>
      </w:r>
      <w:r>
        <w:rPr>
          <w:color w:val="000000"/>
        </w:rPr>
        <w:t>нный анализ).</w:t>
      </w:r>
      <w:r w:rsidRPr="00756661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C9106E">
        <w:rPr>
          <w:color w:val="000000"/>
        </w:rPr>
        <w:t>С </w:t>
      </w:r>
      <w:r w:rsidRPr="00C9106E">
        <w:rPr>
          <w:b/>
          <w:bCs/>
          <w:color w:val="000000"/>
        </w:rPr>
        <w:t>заданием № 4 </w:t>
      </w:r>
      <w:r w:rsidRPr="00C9106E">
        <w:rPr>
          <w:color w:val="000000"/>
        </w:rPr>
        <w:t>(заменить словосочетание с одним типом подчинительной связи синонимичным с другим типом под</w:t>
      </w:r>
      <w:r>
        <w:rPr>
          <w:color w:val="000000"/>
        </w:rPr>
        <w:t>чинительной связи) справились все.</w:t>
      </w:r>
    </w:p>
    <w:p w:rsidR="001B7A3F" w:rsidRPr="00C9106E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1 ученик испытывае</w:t>
      </w:r>
      <w:r w:rsidRPr="00C9106E">
        <w:rPr>
          <w:color w:val="000000"/>
        </w:rPr>
        <w:t xml:space="preserve">т </w:t>
      </w:r>
      <w:r>
        <w:rPr>
          <w:color w:val="000000"/>
        </w:rPr>
        <w:t xml:space="preserve">трудности </w:t>
      </w:r>
      <w:r w:rsidRPr="00C9106E">
        <w:rPr>
          <w:color w:val="000000"/>
        </w:rPr>
        <w:t>при выполнении </w:t>
      </w:r>
      <w:r w:rsidRPr="00C9106E">
        <w:rPr>
          <w:b/>
          <w:bCs/>
          <w:color w:val="000000"/>
        </w:rPr>
        <w:t>задания № 5 (орфографический анализ)</w:t>
      </w:r>
      <w:r w:rsidRPr="00C9106E">
        <w:rPr>
          <w:color w:val="000000"/>
        </w:rPr>
        <w:t xml:space="preserve">, </w:t>
      </w:r>
      <w:r>
        <w:rPr>
          <w:color w:val="000000"/>
        </w:rPr>
        <w:t>плохо ориентируе</w:t>
      </w:r>
      <w:r w:rsidRPr="00C9106E">
        <w:rPr>
          <w:color w:val="000000"/>
        </w:rPr>
        <w:t>тся в орфограммах</w:t>
      </w:r>
      <w:r>
        <w:rPr>
          <w:color w:val="000000"/>
        </w:rPr>
        <w:t>.</w:t>
      </w:r>
      <w:r w:rsidRPr="00C9106E">
        <w:rPr>
          <w:color w:val="000000"/>
        </w:rPr>
        <w:t xml:space="preserve"> </w:t>
      </w:r>
    </w:p>
    <w:p w:rsidR="001B7A3F" w:rsidRPr="00C9106E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C9106E">
        <w:rPr>
          <w:color w:val="000000"/>
        </w:rPr>
        <w:t>С анализом прочитанного текста </w:t>
      </w:r>
      <w:r w:rsidRPr="00C9106E">
        <w:rPr>
          <w:b/>
          <w:bCs/>
          <w:color w:val="000000"/>
        </w:rPr>
        <w:t>(задание № 6) </w:t>
      </w:r>
      <w:r>
        <w:rPr>
          <w:b/>
          <w:bCs/>
          <w:color w:val="000000"/>
        </w:rPr>
        <w:t xml:space="preserve">не </w:t>
      </w:r>
      <w:r>
        <w:rPr>
          <w:color w:val="000000"/>
        </w:rPr>
        <w:t>справился</w:t>
      </w:r>
      <w:r w:rsidRPr="00C9106E">
        <w:rPr>
          <w:color w:val="000000"/>
        </w:rPr>
        <w:t xml:space="preserve"> </w:t>
      </w:r>
      <w:r>
        <w:rPr>
          <w:color w:val="000000"/>
        </w:rPr>
        <w:t>1 ученик.</w:t>
      </w:r>
    </w:p>
    <w:p w:rsidR="001B7A3F" w:rsidRPr="00C9106E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Только 2</w:t>
      </w:r>
      <w:r w:rsidRPr="00C9106E">
        <w:rPr>
          <w:color w:val="000000"/>
        </w:rPr>
        <w:t xml:space="preserve"> учащийся смог</w:t>
      </w:r>
      <w:r>
        <w:rPr>
          <w:color w:val="000000"/>
        </w:rPr>
        <w:t>ли</w:t>
      </w:r>
      <w:r w:rsidRPr="00C9106E">
        <w:rPr>
          <w:color w:val="000000"/>
        </w:rPr>
        <w:t xml:space="preserve"> верно указать средства выразительности </w:t>
      </w:r>
      <w:r w:rsidRPr="00C9106E">
        <w:rPr>
          <w:b/>
          <w:bCs/>
          <w:color w:val="000000"/>
        </w:rPr>
        <w:t>(задание № 7)</w:t>
      </w:r>
      <w:r>
        <w:rPr>
          <w:b/>
          <w:bCs/>
          <w:color w:val="000000"/>
        </w:rPr>
        <w:t>.</w:t>
      </w:r>
    </w:p>
    <w:p w:rsidR="001B7A3F" w:rsidRPr="00C9106E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C9106E">
        <w:rPr>
          <w:color w:val="000000"/>
        </w:rPr>
        <w:t>С </w:t>
      </w:r>
      <w:r w:rsidRPr="00C9106E">
        <w:rPr>
          <w:b/>
          <w:bCs/>
          <w:color w:val="000000"/>
        </w:rPr>
        <w:t xml:space="preserve">заданием № 8 </w:t>
      </w:r>
      <w:proofErr w:type="gramStart"/>
      <w:r w:rsidRPr="00C9106E">
        <w:rPr>
          <w:b/>
          <w:bCs/>
          <w:color w:val="000000"/>
        </w:rPr>
        <w:t>( лексический</w:t>
      </w:r>
      <w:proofErr w:type="gramEnd"/>
      <w:r w:rsidRPr="00C9106E">
        <w:rPr>
          <w:b/>
          <w:bCs/>
          <w:color w:val="000000"/>
        </w:rPr>
        <w:t xml:space="preserve"> анализ) </w:t>
      </w:r>
      <w:r>
        <w:rPr>
          <w:color w:val="000000"/>
        </w:rPr>
        <w:t>справились все, хорошо</w:t>
      </w:r>
      <w:r w:rsidRPr="00C9106E">
        <w:rPr>
          <w:color w:val="000000"/>
        </w:rPr>
        <w:t xml:space="preserve"> подбирая синонимы</w:t>
      </w:r>
      <w:r>
        <w:rPr>
          <w:color w:val="000000"/>
        </w:rPr>
        <w:t>.</w:t>
      </w:r>
    </w:p>
    <w:p w:rsidR="001B7A3F" w:rsidRPr="000534CB" w:rsidRDefault="001B7A3F" w:rsidP="001B7A3F">
      <w:pPr>
        <w:shd w:val="clear" w:color="auto" w:fill="FFFFFF"/>
        <w:spacing w:after="150" w:line="240" w:lineRule="auto"/>
        <w:jc w:val="center"/>
        <w:rPr>
          <w:szCs w:val="24"/>
        </w:rPr>
      </w:pPr>
      <w:r>
        <w:rPr>
          <w:b/>
          <w:bCs/>
          <w:szCs w:val="24"/>
        </w:rPr>
        <w:t>ЧАСТЬ 3. СОЧИН</w:t>
      </w:r>
      <w:r w:rsidRPr="000534CB">
        <w:rPr>
          <w:b/>
          <w:bCs/>
          <w:szCs w:val="24"/>
        </w:rPr>
        <w:t>ЕНИЕ</w:t>
      </w:r>
    </w:p>
    <w:p w:rsidR="001B7A3F" w:rsidRPr="00025A8D" w:rsidRDefault="001B7A3F" w:rsidP="001B7A3F">
      <w:pPr>
        <w:pStyle w:val="a4"/>
        <w:contextualSpacing/>
        <w:rPr>
          <w:color w:val="000000"/>
        </w:rPr>
      </w:pPr>
      <w:r w:rsidRPr="00025A8D">
        <w:rPr>
          <w:b/>
          <w:color w:val="000000"/>
        </w:rPr>
        <w:t>С заданием 9.3.</w:t>
      </w:r>
      <w:r>
        <w:rPr>
          <w:color w:val="000000"/>
        </w:rPr>
        <w:t xml:space="preserve"> справились 3</w:t>
      </w:r>
      <w:r w:rsidRPr="00025A8D">
        <w:rPr>
          <w:color w:val="000000"/>
        </w:rPr>
        <w:t xml:space="preserve"> ученика. </w:t>
      </w:r>
      <w:r>
        <w:rPr>
          <w:color w:val="000000"/>
        </w:rPr>
        <w:t>1 ученик (</w:t>
      </w:r>
      <w:r w:rsidRPr="00025A8D">
        <w:rPr>
          <w:color w:val="000000"/>
        </w:rPr>
        <w:t xml:space="preserve">Назыров </w:t>
      </w:r>
      <w:proofErr w:type="spellStart"/>
      <w:r w:rsidRPr="00025A8D">
        <w:rPr>
          <w:color w:val="000000"/>
        </w:rPr>
        <w:t>Ризван</w:t>
      </w:r>
      <w:proofErr w:type="spellEnd"/>
      <w:r>
        <w:rPr>
          <w:color w:val="000000"/>
        </w:rPr>
        <w:t>)</w:t>
      </w:r>
      <w:r w:rsidRPr="00025A8D">
        <w:rPr>
          <w:color w:val="000000"/>
        </w:rPr>
        <w:t xml:space="preserve"> не выполнил данное задание.</w:t>
      </w:r>
    </w:p>
    <w:p w:rsidR="001B7A3F" w:rsidRPr="00025A8D" w:rsidRDefault="001B7A3F" w:rsidP="001B7A3F">
      <w:pPr>
        <w:pStyle w:val="a4"/>
        <w:contextualSpacing/>
        <w:rPr>
          <w:color w:val="000000"/>
        </w:rPr>
      </w:pPr>
      <w:r w:rsidRPr="00025A8D">
        <w:rPr>
          <w:b/>
          <w:color w:val="000000"/>
        </w:rPr>
        <w:t>С3К1</w:t>
      </w:r>
      <w:r w:rsidRPr="00025A8D">
        <w:rPr>
          <w:color w:val="000000"/>
        </w:rPr>
        <w:t xml:space="preserve"> – толкован</w:t>
      </w:r>
      <w:r>
        <w:rPr>
          <w:color w:val="000000"/>
        </w:rPr>
        <w:t>ие значения слова – справились 3</w:t>
      </w:r>
      <w:r w:rsidRPr="00025A8D">
        <w:rPr>
          <w:color w:val="000000"/>
        </w:rPr>
        <w:t xml:space="preserve"> ученика (по 2 балла).</w:t>
      </w:r>
    </w:p>
    <w:p w:rsidR="001B7A3F" w:rsidRPr="00025A8D" w:rsidRDefault="001B7A3F" w:rsidP="001B7A3F">
      <w:pPr>
        <w:pStyle w:val="a4"/>
        <w:contextualSpacing/>
      </w:pPr>
      <w:r w:rsidRPr="00025A8D">
        <w:rPr>
          <w:b/>
          <w:color w:val="000000"/>
        </w:rPr>
        <w:t>С3К2</w:t>
      </w:r>
      <w:r w:rsidRPr="00025A8D">
        <w:rPr>
          <w:color w:val="000000"/>
        </w:rPr>
        <w:t xml:space="preserve"> –</w:t>
      </w:r>
      <w:r>
        <w:rPr>
          <w:color w:val="000000"/>
        </w:rPr>
        <w:t xml:space="preserve"> наличие примеров-аргументов – 2</w:t>
      </w:r>
      <w:r w:rsidRPr="00025A8D">
        <w:rPr>
          <w:color w:val="000000"/>
        </w:rPr>
        <w:t xml:space="preserve"> ученик</w:t>
      </w:r>
      <w:r>
        <w:rPr>
          <w:color w:val="000000"/>
        </w:rPr>
        <w:t>а</w:t>
      </w:r>
      <w:r w:rsidRPr="00025A8D">
        <w:rPr>
          <w:color w:val="000000"/>
        </w:rPr>
        <w:t xml:space="preserve"> (3б)</w:t>
      </w:r>
      <w:r>
        <w:t xml:space="preserve"> приве</w:t>
      </w:r>
      <w:r w:rsidRPr="00025A8D">
        <w:t>л</w:t>
      </w:r>
      <w:r>
        <w:t>и</w:t>
      </w:r>
      <w:r w:rsidRPr="00025A8D">
        <w:t xml:space="preserve"> два примера-аргумента: один пример-аргумент приведён из прочитанного текста, а второй – из жизненного опыта; 1 ученик (1б) – привёл пример(ы)-аргумент(ы) из жизненного опыта.</w:t>
      </w:r>
    </w:p>
    <w:p w:rsidR="001B7A3F" w:rsidRPr="00025A8D" w:rsidRDefault="001B7A3F" w:rsidP="001B7A3F">
      <w:pPr>
        <w:pStyle w:val="a4"/>
        <w:contextualSpacing/>
      </w:pPr>
      <w:r w:rsidRPr="00025A8D">
        <w:rPr>
          <w:b/>
        </w:rPr>
        <w:t>С3К3</w:t>
      </w:r>
      <w:r w:rsidRPr="00025A8D">
        <w:t xml:space="preserve"> - смысловая цельность, речевая связность и последовательность сочинения.</w:t>
      </w:r>
      <w:r>
        <w:t xml:space="preserve"> У 2 учеников</w:t>
      </w:r>
      <w:r w:rsidRPr="00025A8D">
        <w:t xml:space="preserve"> (2б) работа 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текста. 1 ученик (1б) – работа характеризуется смысловой цельностью, связностью и последовательностью изложения, но допущена одна логическая ошибка.</w:t>
      </w:r>
    </w:p>
    <w:p w:rsidR="001B7A3F" w:rsidRPr="00025A8D" w:rsidRDefault="001B7A3F" w:rsidP="001B7A3F">
      <w:pPr>
        <w:pStyle w:val="a4"/>
        <w:contextualSpacing/>
        <w:rPr>
          <w:color w:val="000000"/>
        </w:rPr>
      </w:pPr>
      <w:r w:rsidRPr="00025A8D">
        <w:rPr>
          <w:b/>
        </w:rPr>
        <w:t>С3К4</w:t>
      </w:r>
      <w:r w:rsidRPr="00025A8D">
        <w:t xml:space="preserve"> – работа характеризуется композиционной стройностью и завершённостью, ошибок в постр</w:t>
      </w:r>
      <w:r>
        <w:t>оении текста нет только у двух</w:t>
      </w:r>
      <w:r w:rsidRPr="00025A8D">
        <w:t xml:space="preserve"> уч</w:t>
      </w:r>
      <w:r>
        <w:t>ащихся</w:t>
      </w:r>
      <w:r w:rsidRPr="00025A8D">
        <w:t xml:space="preserve"> (2б).</w:t>
      </w:r>
      <w:r>
        <w:t xml:space="preserve"> 1 ученик – 0б.</w:t>
      </w:r>
    </w:p>
    <w:p w:rsidR="001B7A3F" w:rsidRPr="000534CB" w:rsidRDefault="001B7A3F" w:rsidP="001B7A3F">
      <w:pPr>
        <w:shd w:val="clear" w:color="auto" w:fill="FFFFFF"/>
        <w:spacing w:after="150" w:line="240" w:lineRule="auto"/>
        <w:jc w:val="center"/>
        <w:rPr>
          <w:szCs w:val="24"/>
        </w:rPr>
      </w:pPr>
      <w:r w:rsidRPr="000534CB">
        <w:rPr>
          <w:b/>
          <w:bCs/>
          <w:szCs w:val="24"/>
        </w:rPr>
        <w:t>Грамотность</w:t>
      </w: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b/>
          <w:bCs/>
          <w:szCs w:val="24"/>
        </w:rPr>
        <w:t xml:space="preserve">    </w:t>
      </w:r>
      <w:r w:rsidRPr="000534CB">
        <w:rPr>
          <w:b/>
          <w:bCs/>
          <w:szCs w:val="24"/>
        </w:rPr>
        <w:t>Практическая грамотность экзаменуемых и фактическая точность их письменной речи </w:t>
      </w:r>
      <w:r w:rsidRPr="000534CB">
        <w:rPr>
          <w:szCs w:val="24"/>
        </w:rPr>
        <w:t>оценивалась на основании проверки изложения и сочинения в целом. Критерии ГК1 -ГК4 рассматривают соблюдение орфографических, пунктуационных, грамматических и речевых норм. Максимальный балл по грамотности за работу составлял -10 баллов.</w:t>
      </w:r>
      <w:r>
        <w:rPr>
          <w:szCs w:val="24"/>
        </w:rPr>
        <w:t xml:space="preserve"> </w:t>
      </w:r>
      <w:r w:rsidRPr="003E068D">
        <w:rPr>
          <w:szCs w:val="24"/>
        </w:rPr>
        <w:t xml:space="preserve">Грамотность экзаменуемых оценивалась суммарно с учётом грубых и негрубых, однотипных и </w:t>
      </w:r>
      <w:proofErr w:type="spellStart"/>
      <w:r w:rsidRPr="003E068D">
        <w:rPr>
          <w:szCs w:val="24"/>
        </w:rPr>
        <w:t>неоднотипных</w:t>
      </w:r>
      <w:proofErr w:type="spellEnd"/>
      <w:r w:rsidRPr="003E068D">
        <w:rPr>
          <w:szCs w:val="24"/>
        </w:rPr>
        <w:t xml:space="preserve"> ошибок на основании поверки изложения и сочинения.  Данные проверки заданий с развёрнутым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 </w:t>
      </w:r>
      <w:r w:rsidRPr="003E068D">
        <w:rPr>
          <w:b/>
          <w:bCs/>
          <w:szCs w:val="24"/>
        </w:rPr>
        <w:t>показывают</w:t>
      </w:r>
      <w:r w:rsidRPr="003E068D">
        <w:rPr>
          <w:szCs w:val="24"/>
        </w:rPr>
        <w:t>, что орфографические, пунктуационные умения; грамматические и речевые навыки сформ</w:t>
      </w:r>
      <w:r>
        <w:rPr>
          <w:szCs w:val="24"/>
        </w:rPr>
        <w:t>ированы в недостаточной степени.</w:t>
      </w: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>
        <w:rPr>
          <w:szCs w:val="24"/>
        </w:rPr>
        <w:t xml:space="preserve">   Ф</w:t>
      </w:r>
      <w:r w:rsidRPr="003E068D">
        <w:rPr>
          <w:szCs w:val="24"/>
        </w:rPr>
        <w:t>актическая точность ре</w:t>
      </w:r>
      <w:r>
        <w:rPr>
          <w:szCs w:val="24"/>
        </w:rPr>
        <w:t>чи на удовлетворительном уровне, у всех учащихся по 2б.</w:t>
      </w:r>
    </w:p>
    <w:p w:rsidR="001B7A3F" w:rsidRDefault="001B7A3F" w:rsidP="001B7A3F">
      <w:pPr>
        <w:shd w:val="clear" w:color="auto" w:fill="FFFFFF"/>
        <w:spacing w:after="150" w:line="240" w:lineRule="auto"/>
        <w:contextualSpacing/>
        <w:rPr>
          <w:szCs w:val="24"/>
        </w:rPr>
      </w:pPr>
      <w:r w:rsidRPr="003E068D">
        <w:rPr>
          <w:b/>
          <w:bCs/>
          <w:szCs w:val="24"/>
        </w:rPr>
        <w:t>Причиной низких результатов</w:t>
      </w:r>
      <w:r w:rsidRPr="003E068D">
        <w:rPr>
          <w:szCs w:val="24"/>
        </w:rPr>
        <w:t> можно считать недостаточную сформированность у обучающихся умений применять изученные правила, умений самоконтроля в письменной речи. </w:t>
      </w:r>
    </w:p>
    <w:p w:rsidR="001B7A3F" w:rsidRPr="004C709A" w:rsidRDefault="001B7A3F" w:rsidP="001B7A3F">
      <w:pPr>
        <w:pStyle w:val="a4"/>
        <w:shd w:val="clear" w:color="auto" w:fill="FFFFFF"/>
        <w:spacing w:before="0" w:beforeAutospacing="0" w:after="150" w:afterAutospacing="0"/>
        <w:rPr>
          <w:color w:val="1A1A1A"/>
          <w:shd w:val="clear" w:color="auto" w:fill="FFFFFF"/>
        </w:rPr>
      </w:pPr>
      <w:r>
        <w:rPr>
          <w:b/>
          <w:bCs/>
          <w:color w:val="333333"/>
        </w:rPr>
        <w:t xml:space="preserve">      Повторный неудовлетворительный результат</w:t>
      </w:r>
      <w:r w:rsidRPr="00447FEE">
        <w:rPr>
          <w:bCs/>
          <w:color w:val="333333"/>
        </w:rPr>
        <w:t xml:space="preserve"> го</w:t>
      </w:r>
      <w:r>
        <w:rPr>
          <w:bCs/>
          <w:color w:val="333333"/>
        </w:rPr>
        <w:t xml:space="preserve">сударственной итоговой аттестации (ОГЭ) получил 1 ученик, Назыров Айдар.  </w:t>
      </w:r>
      <w:r w:rsidRPr="004C709A">
        <w:rPr>
          <w:bCs/>
          <w:color w:val="333333"/>
        </w:rPr>
        <w:t xml:space="preserve">Сдавать он будет в </w:t>
      </w:r>
      <w:r w:rsidRPr="004C709A">
        <w:rPr>
          <w:color w:val="1A1A1A"/>
          <w:shd w:val="clear" w:color="auto" w:fill="FFFFFF"/>
        </w:rPr>
        <w:t>дополнительный сентябрьский период ОГЭ по русскому языку, 3 сентября.</w:t>
      </w:r>
    </w:p>
    <w:p w:rsidR="001B7A3F" w:rsidRPr="008A2C31" w:rsidRDefault="001B7A3F" w:rsidP="001B7A3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1A1A1A"/>
          <w:shd w:val="clear" w:color="auto" w:fill="FFFFFF"/>
        </w:rPr>
      </w:pPr>
      <w:r w:rsidRPr="008A2C31">
        <w:rPr>
          <w:b/>
          <w:color w:val="1A1A1A"/>
          <w:shd w:val="clear" w:color="auto" w:fill="FFFFFF"/>
        </w:rPr>
        <w:t>План действий учителя по подготовке к пересдаче ОГЭ в дополнительный сентябрьский срок</w:t>
      </w:r>
    </w:p>
    <w:tbl>
      <w:tblPr>
        <w:tblW w:w="9252" w:type="dxa"/>
        <w:shd w:val="clear" w:color="auto" w:fill="FFEB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830"/>
        <w:gridCol w:w="1312"/>
        <w:gridCol w:w="2506"/>
      </w:tblGrid>
      <w:tr w:rsidR="001B7A3F" w:rsidRPr="009939CC" w:rsidTr="00660811">
        <w:trPr>
          <w:trHeight w:val="6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B7A3F" w:rsidRPr="009939CC" w:rsidTr="00660811">
        <w:trPr>
          <w:trHeight w:val="6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 по предотвращению неудовлетворительных результатов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B7A3F" w:rsidRPr="009939CC" w:rsidTr="00660811">
        <w:trPr>
          <w:trHeight w:val="64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плана занятий с целью подготовки к пересдаче обязательного экзамена по русскому языку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B7A3F" w:rsidRPr="009939CC" w:rsidTr="00660811">
        <w:trPr>
          <w:trHeight w:val="1011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консультационных занятий для обучающегося с целью подготовки к пересдаче обязательного экзамена по русскому языку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B7A3F" w:rsidRPr="00E67BAE" w:rsidRDefault="001B7A3F" w:rsidP="006608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</w:tr>
    </w:tbl>
    <w:p w:rsidR="001B7A3F" w:rsidRPr="00447FEE" w:rsidRDefault="001B7A3F" w:rsidP="001B7A3F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</w:rPr>
      </w:pP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11D89">
        <w:rPr>
          <w:b/>
          <w:bCs/>
          <w:color w:val="333333"/>
        </w:rPr>
        <w:t>Анал</w:t>
      </w:r>
      <w:r>
        <w:rPr>
          <w:b/>
          <w:bCs/>
          <w:color w:val="333333"/>
        </w:rPr>
        <w:t>из результатов государственной итоговой аттестации</w:t>
      </w:r>
      <w:r w:rsidRPr="00F11D89">
        <w:rPr>
          <w:b/>
          <w:bCs/>
          <w:color w:val="333333"/>
        </w:rPr>
        <w:t xml:space="preserve"> позволил выработать следующие </w:t>
      </w:r>
      <w:r>
        <w:rPr>
          <w:b/>
          <w:bCs/>
          <w:color w:val="333333"/>
        </w:rPr>
        <w:t xml:space="preserve">выводы и </w:t>
      </w:r>
      <w:r w:rsidRPr="00F11D89">
        <w:rPr>
          <w:b/>
          <w:bCs/>
          <w:color w:val="333333"/>
        </w:rPr>
        <w:t>рекомендации: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практиковать проведение промежуточного и итогового контроля по контрольно-измерительным материалам;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 xml:space="preserve">- осуществлять дифференцированный подход к </w:t>
      </w:r>
      <w:proofErr w:type="gramStart"/>
      <w:r w:rsidRPr="00F11D89">
        <w:rPr>
          <w:color w:val="333333"/>
        </w:rPr>
        <w:t>обучающимся,  с</w:t>
      </w:r>
      <w:proofErr w:type="gramEnd"/>
      <w:r w:rsidRPr="00F11D89">
        <w:rPr>
          <w:color w:val="333333"/>
        </w:rPr>
        <w:t xml:space="preserve">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F11D89">
        <w:rPr>
          <w:color w:val="333333"/>
        </w:rPr>
        <w:t>разноуровневый</w:t>
      </w:r>
      <w:proofErr w:type="spellEnd"/>
      <w:r w:rsidRPr="00F11D89">
        <w:rPr>
          <w:color w:val="333333"/>
        </w:rPr>
        <w:t xml:space="preserve"> и индивидуальный подход);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 xml:space="preserve">- использовать в своей деятельности единый </w:t>
      </w:r>
      <w:proofErr w:type="spellStart"/>
      <w:r w:rsidRPr="00F11D89">
        <w:rPr>
          <w:color w:val="333333"/>
        </w:rPr>
        <w:t>критериальный</w:t>
      </w:r>
      <w:proofErr w:type="spellEnd"/>
      <w:r w:rsidRPr="00F11D89">
        <w:rPr>
          <w:color w:val="333333"/>
        </w:rPr>
        <w:t xml:space="preserve"> подход к оценке работ учащихся;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отрабатывать умения и навыки, связанные с чтением, с информационной переработкой текста;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 xml:space="preserve">- проводить на уроках русского языка систематическую работу над написанием изложения через </w:t>
      </w:r>
      <w:proofErr w:type="spellStart"/>
      <w:r w:rsidRPr="00F11D89">
        <w:rPr>
          <w:color w:val="333333"/>
        </w:rPr>
        <w:t>аудирование</w:t>
      </w:r>
      <w:proofErr w:type="spellEnd"/>
      <w:r w:rsidRPr="00F11D89">
        <w:rPr>
          <w:color w:val="333333"/>
        </w:rPr>
        <w:t>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1B7A3F" w:rsidRPr="00F11D89" w:rsidRDefault="001B7A3F" w:rsidP="001B7A3F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>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F37DF3" w:rsidRPr="00660811" w:rsidRDefault="001B7A3F" w:rsidP="00660811">
      <w:pPr>
        <w:pStyle w:val="a4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F11D89">
        <w:rPr>
          <w:color w:val="333333"/>
        </w:rPr>
        <w:t xml:space="preserve">- при подготовке учащихся к сочинению-рассуждению особое внимание уделять </w:t>
      </w:r>
      <w:proofErr w:type="gramStart"/>
      <w:r w:rsidRPr="00F11D89">
        <w:rPr>
          <w:color w:val="333333"/>
        </w:rPr>
        <w:t>формированию  умений</w:t>
      </w:r>
      <w:proofErr w:type="gramEnd"/>
      <w:r w:rsidRPr="00F11D89">
        <w:rPr>
          <w:color w:val="333333"/>
        </w:rPr>
        <w:t xml:space="preserve">  аргументировать свои мысли, на умение работать над </w:t>
      </w:r>
      <w:r w:rsidRPr="00F11D89">
        <w:t>смысловой цельностью, речевой связностью и последовательностью сочинения.</w:t>
      </w:r>
    </w:p>
    <w:p w:rsidR="001B7A3F" w:rsidRPr="00660811" w:rsidRDefault="001E05A9" w:rsidP="00660811">
      <w:pPr>
        <w:spacing w:after="214"/>
        <w:ind w:left="0" w:right="5" w:firstLine="0"/>
        <w:rPr>
          <w:b/>
          <w:szCs w:val="24"/>
        </w:rPr>
      </w:pPr>
      <w:r w:rsidRPr="002F001C">
        <w:rPr>
          <w:b/>
          <w:szCs w:val="24"/>
        </w:rPr>
        <w:t xml:space="preserve">Результаты ОГЭ по математике </w:t>
      </w:r>
    </w:p>
    <w:p w:rsidR="001B7A3F" w:rsidRPr="00146E98" w:rsidRDefault="00660811" w:rsidP="001B7A3F">
      <w:pPr>
        <w:rPr>
          <w:b/>
          <w:szCs w:val="24"/>
        </w:rPr>
      </w:pPr>
      <w:r>
        <w:rPr>
          <w:b/>
          <w:sz w:val="28"/>
          <w:szCs w:val="28"/>
        </w:rPr>
        <w:t xml:space="preserve">    </w:t>
      </w:r>
      <w:r w:rsidR="001B7A3F" w:rsidRPr="00146E98">
        <w:rPr>
          <w:b/>
          <w:szCs w:val="24"/>
        </w:rPr>
        <w:t xml:space="preserve">Дата </w:t>
      </w:r>
      <w:r w:rsidR="001B7A3F">
        <w:rPr>
          <w:b/>
          <w:szCs w:val="24"/>
        </w:rPr>
        <w:t>проведения: 27.05</w:t>
      </w:r>
      <w:r w:rsidR="001B7A3F" w:rsidRPr="00146E98">
        <w:rPr>
          <w:b/>
          <w:szCs w:val="24"/>
        </w:rPr>
        <w:t>.2021г</w:t>
      </w:r>
    </w:p>
    <w:p w:rsidR="001B7A3F" w:rsidRPr="00BC4D38" w:rsidRDefault="001B7A3F" w:rsidP="001B7A3F">
      <w:pPr>
        <w:spacing w:after="36" w:line="246" w:lineRule="auto"/>
        <w:ind w:left="-15"/>
      </w:pPr>
      <w:r w:rsidRPr="00315D29">
        <w:rPr>
          <w:szCs w:val="24"/>
        </w:rPr>
        <w:t xml:space="preserve">    </w:t>
      </w:r>
      <w:r>
        <w:rPr>
          <w:szCs w:val="24"/>
        </w:rPr>
        <w:t xml:space="preserve"> </w:t>
      </w:r>
      <w:r>
        <w:t>На основном государственном экзамене использовалась работа в нескольких</w:t>
      </w:r>
      <w:r w:rsidRPr="00BC4D38">
        <w:t xml:space="preserve"> вариантах, которые были составлены на основе единой спецификации, и их содержание определялось на основе Федерального компонента государственного стандарта общего образования. Математика. Основное общее образование (Приказ Минобразования России от 05.03.2004 № 1089 «Об утверждении федерального компонента государственных стандартов общего, основного общего и среднего (полного) общего образования»). </w:t>
      </w:r>
    </w:p>
    <w:p w:rsidR="001B7A3F" w:rsidRPr="00745C80" w:rsidRDefault="001B7A3F" w:rsidP="001B7A3F">
      <w:pPr>
        <w:rPr>
          <w:szCs w:val="24"/>
        </w:rPr>
      </w:pPr>
      <w:r w:rsidRPr="00745C80">
        <w:rPr>
          <w:szCs w:val="24"/>
          <w:bdr w:val="none" w:sz="0" w:space="0" w:color="auto" w:frame="1"/>
        </w:rPr>
        <w:t>Модуль «Алгебра» содержит 17 заданий: в части 1 — 14 заданий; в части 2 — 3 задания.</w:t>
      </w:r>
    </w:p>
    <w:p w:rsidR="001B7A3F" w:rsidRPr="00745C80" w:rsidRDefault="001B7A3F" w:rsidP="001B7A3F">
      <w:pPr>
        <w:rPr>
          <w:szCs w:val="24"/>
        </w:rPr>
      </w:pPr>
      <w:r>
        <w:rPr>
          <w:szCs w:val="24"/>
          <w:bdr w:val="none" w:sz="0" w:space="0" w:color="auto" w:frame="1"/>
        </w:rPr>
        <w:t>Модуль «Геометрия» содержит 8 заданий: в части 1 — 5</w:t>
      </w:r>
      <w:r w:rsidRPr="00745C80">
        <w:rPr>
          <w:szCs w:val="24"/>
          <w:bdr w:val="none" w:sz="0" w:space="0" w:color="auto" w:frame="1"/>
        </w:rPr>
        <w:t xml:space="preserve"> заданий; в части </w:t>
      </w:r>
      <w:r>
        <w:rPr>
          <w:szCs w:val="24"/>
          <w:bdr w:val="none" w:sz="0" w:space="0" w:color="auto" w:frame="1"/>
        </w:rPr>
        <w:t>2 — 3 задания. Всего в работе 25</w:t>
      </w:r>
      <w:r w:rsidRPr="00745C80">
        <w:rPr>
          <w:szCs w:val="24"/>
          <w:bdr w:val="none" w:sz="0" w:space="0" w:color="auto" w:frame="1"/>
        </w:rPr>
        <w:t xml:space="preserve"> заданий, из к</w:t>
      </w:r>
      <w:r>
        <w:rPr>
          <w:szCs w:val="24"/>
          <w:bdr w:val="none" w:sz="0" w:space="0" w:color="auto" w:frame="1"/>
        </w:rPr>
        <w:t>оторых 19</w:t>
      </w:r>
      <w:r w:rsidRPr="00745C80">
        <w:rPr>
          <w:szCs w:val="24"/>
          <w:bdr w:val="none" w:sz="0" w:space="0" w:color="auto" w:frame="1"/>
        </w:rPr>
        <w:t xml:space="preserve"> заданий базового уровня, 4 задания повышенного уровня и 2 задания высокого уровня.</w:t>
      </w:r>
    </w:p>
    <w:p w:rsidR="001B7A3F" w:rsidRPr="00BC4D38" w:rsidRDefault="001B7A3F" w:rsidP="001B7A3F">
      <w:pPr>
        <w:spacing w:after="32" w:line="250" w:lineRule="auto"/>
        <w:ind w:left="-15" w:firstLine="698"/>
      </w:pPr>
      <w:r w:rsidRPr="00BC4D38">
        <w:t xml:space="preserve">В </w:t>
      </w:r>
      <w:r w:rsidRPr="00BC4D38">
        <w:rPr>
          <w:i/>
        </w:rPr>
        <w:t>Части 1</w:t>
      </w:r>
      <w:r w:rsidRPr="00BC4D38">
        <w:t xml:space="preserve"> работы проверялась базовая математическая компетентность учащихся, когда они должны были продемонстрировать: владение основными алгоритмами, знание и понимание ключевых элементов соде</w:t>
      </w:r>
      <w:r>
        <w:t>ржания (математических понятий,</w:t>
      </w:r>
      <w:r w:rsidRPr="00BC4D38">
        <w:t xml:space="preserve"> их свойств,</w:t>
      </w:r>
      <w:r>
        <w:t xml:space="preserve"> приемов решения задач и </w:t>
      </w:r>
      <w:r>
        <w:lastRenderedPageBreak/>
        <w:t xml:space="preserve">пр.), </w:t>
      </w:r>
      <w:r w:rsidRPr="00BC4D38">
        <w:t>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</w:t>
      </w:r>
      <w:r>
        <w:t>х ситуациях. Были предусмотрены</w:t>
      </w:r>
      <w:r w:rsidRPr="00BC4D38">
        <w:t xml:space="preserve"> следующие формы ответа: с выбором ответа из четырёх предложенных вариантов, с кратким ответом и на соотнесение. </w:t>
      </w:r>
    </w:p>
    <w:p w:rsidR="001B7A3F" w:rsidRPr="00BC4D38" w:rsidRDefault="001B7A3F" w:rsidP="001B7A3F">
      <w:pPr>
        <w:spacing w:after="5"/>
        <w:ind w:left="-15" w:firstLine="698"/>
      </w:pPr>
      <w:r w:rsidRPr="00BC4D38">
        <w:rPr>
          <w:i/>
        </w:rPr>
        <w:t>Части</w:t>
      </w:r>
      <w:r w:rsidRPr="00BC4D38">
        <w:t xml:space="preserve"> </w:t>
      </w:r>
      <w:r w:rsidRPr="00BC4D38">
        <w:rPr>
          <w:i/>
        </w:rPr>
        <w:t>2</w:t>
      </w:r>
      <w:r w:rsidRPr="00BC4D38">
        <w:t xml:space="preserve"> модулей «Алгебра» и «Геометрия» были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составляющих контингент профильных классов. </w:t>
      </w:r>
    </w:p>
    <w:p w:rsidR="001B7A3F" w:rsidRPr="00BC4D38" w:rsidRDefault="001B7A3F" w:rsidP="001B7A3F">
      <w:pPr>
        <w:spacing w:after="5"/>
        <w:ind w:left="-15" w:firstLine="698"/>
      </w:pPr>
      <w:r w:rsidRPr="00BC4D38">
        <w:t xml:space="preserve">Эти части содержали задания повышенного уровня сложности из различных разделов математики. Все задания требовали записи решений и ответа </w:t>
      </w:r>
    </w:p>
    <w:p w:rsidR="001B7A3F" w:rsidRPr="00BC4D38" w:rsidRDefault="001B7A3F" w:rsidP="001B7A3F">
      <w:pPr>
        <w:spacing w:after="20"/>
        <w:ind w:right="13"/>
      </w:pPr>
      <w:r>
        <w:t xml:space="preserve">           </w:t>
      </w:r>
      <w:r w:rsidRPr="00BC4D38">
        <w:t xml:space="preserve">Для оценивания работ учащихся применялось два количественных показателя: </w:t>
      </w:r>
    </w:p>
    <w:p w:rsidR="001B7A3F" w:rsidRPr="00BC4D38" w:rsidRDefault="001B7A3F" w:rsidP="001B7A3F">
      <w:pPr>
        <w:spacing w:after="5"/>
        <w:ind w:left="-15"/>
      </w:pPr>
      <w:r>
        <w:t xml:space="preserve">традиционная </w:t>
      </w:r>
      <w:r w:rsidRPr="00BC4D38">
        <w:t>отметка «2», «3», «4», «5» и рей</w:t>
      </w:r>
      <w:r>
        <w:t>тинг (максимальное значение – 31</w:t>
      </w:r>
      <w:r w:rsidRPr="00BC4D38">
        <w:t xml:space="preserve"> баллов); назначение рейтинга – расширение диапазона традиционных отметок и введение большего числа градаций для дифференциации по уровням подготовки хорошо успевающих учащихся (имеющих отметки «4», «5»). </w:t>
      </w:r>
    </w:p>
    <w:p w:rsidR="001B7A3F" w:rsidRDefault="001B7A3F" w:rsidP="001B7A3F">
      <w:pPr>
        <w:spacing w:after="5"/>
        <w:ind w:left="-15" w:firstLine="698"/>
        <w:rPr>
          <w:b/>
        </w:rPr>
      </w:pPr>
      <w:r w:rsidRPr="00BC4D38">
        <w:t xml:space="preserve">Рейтинг формировался путем подсчета общего количества баллов, полученных учащимся за выполнение первой и второй частей работы. </w:t>
      </w:r>
      <w:r w:rsidRPr="00BC4D38">
        <w:rPr>
          <w:b/>
        </w:rPr>
        <w:t xml:space="preserve"> </w:t>
      </w:r>
    </w:p>
    <w:p w:rsidR="001B7A3F" w:rsidRPr="00BC4D38" w:rsidRDefault="001B7A3F" w:rsidP="001B7A3F">
      <w:pPr>
        <w:spacing w:after="5" w:line="304" w:lineRule="auto"/>
        <w:ind w:left="-15" w:firstLine="698"/>
      </w:pPr>
    </w:p>
    <w:p w:rsidR="001B7A3F" w:rsidRPr="00BC4D38" w:rsidRDefault="001B7A3F" w:rsidP="001B7A3F">
      <w:pPr>
        <w:spacing w:line="259" w:lineRule="auto"/>
        <w:ind w:left="1009" w:right="297"/>
        <w:jc w:val="center"/>
      </w:pPr>
      <w:r w:rsidRPr="00BC4D38">
        <w:rPr>
          <w:b/>
        </w:rPr>
        <w:t xml:space="preserve">Система формирования рейтинга </w:t>
      </w:r>
    </w:p>
    <w:tbl>
      <w:tblPr>
        <w:tblW w:w="10779" w:type="dxa"/>
        <w:tblInd w:w="-461" w:type="dxa"/>
        <w:tblLayout w:type="fixed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971"/>
        <w:gridCol w:w="877"/>
      </w:tblGrid>
      <w:tr w:rsidR="001B7A3F" w:rsidRPr="00BC4D38" w:rsidTr="00660811">
        <w:trPr>
          <w:trHeight w:val="562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3"/>
            </w:pPr>
            <w:r w:rsidRPr="00BC4D38">
              <w:t xml:space="preserve">Максимальное количество баллов за одно задание 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Максимальное количество баллов </w:t>
            </w:r>
          </w:p>
        </w:tc>
      </w:tr>
      <w:tr w:rsidR="001B7A3F" w:rsidRPr="00BC4D38" w:rsidTr="00660811">
        <w:trPr>
          <w:trHeight w:val="48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3"/>
            </w:pPr>
            <w:r w:rsidRPr="00BC4D38">
              <w:t xml:space="preserve">Часть 1, задания № 1- 20 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Часть 2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Часть 1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Часть 2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 w:right="27"/>
            </w:pPr>
            <w:r w:rsidRPr="00BC4D38">
              <w:t xml:space="preserve">За работу в целом </w:t>
            </w:r>
          </w:p>
        </w:tc>
      </w:tr>
      <w:tr w:rsidR="001B7A3F" w:rsidRPr="00BC4D38" w:rsidTr="00660811">
        <w:trPr>
          <w:trHeight w:val="799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198" w:line="259" w:lineRule="auto"/>
              <w:ind w:left="2"/>
            </w:pPr>
            <w:r w:rsidRPr="00BC4D38">
              <w:t xml:space="preserve">задание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№ 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</w:pPr>
            <w:r w:rsidRPr="00BC4D38">
              <w:t xml:space="preserve">задание </w:t>
            </w:r>
          </w:p>
          <w:p w:rsidR="001B7A3F" w:rsidRPr="00BC4D38" w:rsidRDefault="001B7A3F" w:rsidP="00660811">
            <w:pPr>
              <w:spacing w:line="259" w:lineRule="auto"/>
            </w:pPr>
            <w:r w:rsidRPr="00BC4D38">
              <w:t xml:space="preserve">№ 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задание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№ 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задание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№ 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задание </w:t>
            </w:r>
          </w:p>
          <w:p w:rsidR="001B7A3F" w:rsidRPr="00BC4D38" w:rsidRDefault="001B7A3F" w:rsidP="00660811">
            <w:pPr>
              <w:spacing w:line="259" w:lineRule="auto"/>
              <w:ind w:left="2"/>
            </w:pPr>
            <w:r w:rsidRPr="00BC4D38">
              <w:t xml:space="preserve">№ 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208" w:line="259" w:lineRule="auto"/>
              <w:ind w:left="2"/>
            </w:pPr>
            <w:r w:rsidRPr="00BC4D38">
              <w:t xml:space="preserve">задание </w:t>
            </w:r>
          </w:p>
          <w:p w:rsidR="001B7A3F" w:rsidRPr="00BC4D38" w:rsidRDefault="001B7A3F" w:rsidP="00660811">
            <w:r w:rsidRPr="00BC4D38">
              <w:t xml:space="preserve">№ 25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160" w:line="259" w:lineRule="auto"/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160" w:line="259" w:lineRule="auto"/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after="160" w:line="259" w:lineRule="auto"/>
            </w:pPr>
          </w:p>
        </w:tc>
      </w:tr>
      <w:tr w:rsidR="001B7A3F" w:rsidRPr="00BC4D38" w:rsidTr="00660811">
        <w:trPr>
          <w:trHeight w:val="4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3"/>
              <w:jc w:val="center"/>
            </w:pPr>
            <w:r w:rsidRPr="00BC4D3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 w:rsidRPr="00BC4D3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 w:rsidRPr="00BC4D3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>
              <w:t>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3F" w:rsidRPr="00BC4D38" w:rsidRDefault="001B7A3F" w:rsidP="00660811">
            <w:pPr>
              <w:spacing w:line="259" w:lineRule="auto"/>
              <w:ind w:left="2"/>
              <w:jc w:val="center"/>
            </w:pPr>
            <w:r>
              <w:t>31</w:t>
            </w:r>
          </w:p>
        </w:tc>
      </w:tr>
    </w:tbl>
    <w:p w:rsidR="001B7A3F" w:rsidRDefault="001B7A3F" w:rsidP="001B7A3F">
      <w:pPr>
        <w:spacing w:after="5" w:line="304" w:lineRule="auto"/>
      </w:pPr>
      <w:r>
        <w:t xml:space="preserve">         </w:t>
      </w:r>
    </w:p>
    <w:p w:rsidR="001B7A3F" w:rsidRPr="00BC4D38" w:rsidRDefault="001B7A3F" w:rsidP="001B7A3F">
      <w:pPr>
        <w:spacing w:after="5"/>
      </w:pPr>
      <w:r>
        <w:t xml:space="preserve">        </w:t>
      </w:r>
      <w:r w:rsidRPr="00BC4D38">
        <w:t>Для оценивания экзаменационных работ предлагалась одна модель. Правильное выполнение каждого задания первой части работы оценивалось 1 баллом</w:t>
      </w:r>
      <w:r>
        <w:t>. Учащийся, продемонстрировавшие</w:t>
      </w:r>
      <w:r w:rsidRPr="00BC4D38">
        <w:t xml:space="preserve"> умение решить ту или иную задачу второй части экзаменационной работы, получал установленный балл, или балл, на 1 меньше установленного (в случае, если решение содержит несущественный недочет или даже несущественную ошибку); поэлементное оценивание не предусматривалось. </w:t>
      </w:r>
    </w:p>
    <w:p w:rsidR="001B7A3F" w:rsidRPr="00BC4D38" w:rsidRDefault="001B7A3F" w:rsidP="001B7A3F">
      <w:pPr>
        <w:spacing w:after="167"/>
        <w:ind w:left="-15"/>
      </w:pPr>
      <w:r w:rsidRPr="00BC4D38">
        <w:t xml:space="preserve">Для получения положительной оценки ученик должен был верно выполнить не менее 8 заданий. В противном случае ученик не подтверждал наличия у него базовой подготовки, что являлось основанием для выставления ему неудовлетворительной отметки.  </w:t>
      </w:r>
    </w:p>
    <w:p w:rsidR="001B7A3F" w:rsidRDefault="001B7A3F" w:rsidP="001B7A3F">
      <w:pPr>
        <w:spacing w:after="76"/>
        <w:ind w:left="-15" w:firstLine="698"/>
      </w:pPr>
      <w:r w:rsidRPr="00BC4D38">
        <w:t>При положительной оценке работы ученику выставлялось два количественных показателя: отметка «3», «4», «5» и рейтинг. Рейтинг был связан с отметкой по пятибалльной шкале следующим образом: мен</w:t>
      </w:r>
      <w:r>
        <w:t>ее 8 баллов      – отметка «2» от 8 до 14 баллов – отметка «3»</w:t>
      </w:r>
      <w:r w:rsidRPr="00BC4D38">
        <w:t xml:space="preserve"> от </w:t>
      </w:r>
      <w:r>
        <w:t>15 до 21 баллов – отметка «4» от 22 до 31</w:t>
      </w:r>
      <w:r w:rsidRPr="00BC4D38">
        <w:t xml:space="preserve"> баллов – отметка «5». </w:t>
      </w:r>
    </w:p>
    <w:p w:rsidR="001B7A3F" w:rsidRPr="001A61CD" w:rsidRDefault="001B7A3F" w:rsidP="001B7A3F">
      <w:pPr>
        <w:spacing w:after="76"/>
        <w:ind w:left="-15" w:firstLine="698"/>
      </w:pPr>
      <w:r w:rsidRPr="00BC4D38">
        <w:t xml:space="preserve"> </w:t>
      </w:r>
      <w:r>
        <w:rPr>
          <w:szCs w:val="24"/>
        </w:rPr>
        <w:t xml:space="preserve">Экзамен по математике для учащихся </w:t>
      </w:r>
      <w:r w:rsidRPr="00216952">
        <w:rPr>
          <w:szCs w:val="24"/>
        </w:rPr>
        <w:t>9</w:t>
      </w:r>
      <w:r>
        <w:rPr>
          <w:szCs w:val="24"/>
        </w:rPr>
        <w:t xml:space="preserve"> класса проводился 27.05.2021</w:t>
      </w:r>
      <w:r w:rsidRPr="00315D29">
        <w:rPr>
          <w:szCs w:val="24"/>
        </w:rPr>
        <w:t>г. продолжительностью</w:t>
      </w:r>
      <w:r>
        <w:rPr>
          <w:szCs w:val="24"/>
        </w:rPr>
        <w:t xml:space="preserve"> 3 часа 55 минут.</w:t>
      </w:r>
    </w:p>
    <w:p w:rsidR="001B7A3F" w:rsidRPr="00315D29" w:rsidRDefault="001B7A3F" w:rsidP="001B7A3F">
      <w:pPr>
        <w:rPr>
          <w:szCs w:val="24"/>
        </w:rPr>
      </w:pPr>
      <w:r w:rsidRPr="00315D29">
        <w:rPr>
          <w:szCs w:val="24"/>
        </w:rPr>
        <w:t xml:space="preserve">   </w:t>
      </w:r>
      <w:r>
        <w:rPr>
          <w:szCs w:val="24"/>
        </w:rPr>
        <w:t xml:space="preserve">В </w:t>
      </w:r>
      <w:r w:rsidRPr="00216952">
        <w:rPr>
          <w:szCs w:val="24"/>
        </w:rPr>
        <w:t>9</w:t>
      </w:r>
      <w:r w:rsidRPr="00315D29">
        <w:rPr>
          <w:szCs w:val="24"/>
        </w:rPr>
        <w:t xml:space="preserve"> классе </w:t>
      </w:r>
      <w:r>
        <w:rPr>
          <w:szCs w:val="24"/>
        </w:rPr>
        <w:t>4 учащихся, работу выполняли 4</w:t>
      </w:r>
      <w:r w:rsidRPr="00315D29">
        <w:rPr>
          <w:szCs w:val="24"/>
        </w:rPr>
        <w:t xml:space="preserve"> учеников, из них:</w:t>
      </w:r>
    </w:p>
    <w:p w:rsidR="001B7A3F" w:rsidRPr="00315D29" w:rsidRDefault="001B7A3F" w:rsidP="001B7A3F">
      <w:pPr>
        <w:rPr>
          <w:szCs w:val="24"/>
        </w:rPr>
      </w:pPr>
      <w:r w:rsidRPr="00315D29">
        <w:rPr>
          <w:szCs w:val="24"/>
        </w:rPr>
        <w:t>н</w:t>
      </w:r>
      <w:r>
        <w:rPr>
          <w:szCs w:val="24"/>
        </w:rPr>
        <w:t>а оценку «5» - нет</w:t>
      </w:r>
      <w:r w:rsidRPr="00315D29">
        <w:rPr>
          <w:szCs w:val="24"/>
        </w:rPr>
        <w:t>;</w:t>
      </w:r>
    </w:p>
    <w:p w:rsidR="001B7A3F" w:rsidRPr="00315D29" w:rsidRDefault="001B7A3F" w:rsidP="001B7A3F">
      <w:pPr>
        <w:rPr>
          <w:szCs w:val="24"/>
        </w:rPr>
      </w:pPr>
      <w:r w:rsidRPr="00315D29">
        <w:rPr>
          <w:szCs w:val="24"/>
        </w:rPr>
        <w:t xml:space="preserve">на оценку «4» - </w:t>
      </w:r>
      <w:r>
        <w:rPr>
          <w:szCs w:val="24"/>
        </w:rPr>
        <w:t>2 ученика</w:t>
      </w:r>
      <w:r w:rsidRPr="00315D29">
        <w:rPr>
          <w:szCs w:val="24"/>
        </w:rPr>
        <w:t>;</w:t>
      </w:r>
    </w:p>
    <w:p w:rsidR="001B7A3F" w:rsidRPr="00315D29" w:rsidRDefault="001B7A3F" w:rsidP="001B7A3F">
      <w:pPr>
        <w:rPr>
          <w:szCs w:val="24"/>
        </w:rPr>
      </w:pPr>
      <w:r>
        <w:rPr>
          <w:szCs w:val="24"/>
        </w:rPr>
        <w:t>на оценку «3» - 2 ученика</w:t>
      </w:r>
      <w:r w:rsidRPr="00315D29">
        <w:rPr>
          <w:szCs w:val="24"/>
        </w:rPr>
        <w:t>;</w:t>
      </w:r>
    </w:p>
    <w:p w:rsidR="001B7A3F" w:rsidRPr="00315D29" w:rsidRDefault="001B7A3F" w:rsidP="001B7A3F">
      <w:pPr>
        <w:rPr>
          <w:szCs w:val="24"/>
        </w:rPr>
      </w:pPr>
      <w:r w:rsidRPr="00315D29">
        <w:rPr>
          <w:szCs w:val="24"/>
        </w:rPr>
        <w:t>на оценку «2» -</w:t>
      </w:r>
      <w:r w:rsidRPr="00343369">
        <w:rPr>
          <w:szCs w:val="24"/>
        </w:rPr>
        <w:t xml:space="preserve"> </w:t>
      </w:r>
      <w:r>
        <w:rPr>
          <w:szCs w:val="24"/>
        </w:rPr>
        <w:t>нет</w:t>
      </w:r>
      <w:r w:rsidRPr="00315D29">
        <w:rPr>
          <w:szCs w:val="24"/>
        </w:rPr>
        <w:t>.</w:t>
      </w:r>
    </w:p>
    <w:p w:rsidR="001B7A3F" w:rsidRDefault="001B7A3F" w:rsidP="001B7A3F">
      <w:pPr>
        <w:rPr>
          <w:szCs w:val="24"/>
        </w:rPr>
      </w:pPr>
      <w:r w:rsidRPr="00315D29">
        <w:rPr>
          <w:szCs w:val="24"/>
        </w:rPr>
        <w:t xml:space="preserve">   </w:t>
      </w:r>
      <w:r>
        <w:rPr>
          <w:szCs w:val="24"/>
        </w:rPr>
        <w:t>Процент качества составляет 50%, процент успеваемости – 100</w:t>
      </w:r>
      <w:r w:rsidRPr="00315D29">
        <w:rPr>
          <w:szCs w:val="24"/>
        </w:rPr>
        <w:t>%.</w:t>
      </w:r>
    </w:p>
    <w:p w:rsidR="001B7A3F" w:rsidRDefault="001B7A3F" w:rsidP="001B7A3F">
      <w:pPr>
        <w:spacing w:after="76"/>
        <w:ind w:left="-15" w:firstLine="698"/>
      </w:pPr>
      <w:r w:rsidRPr="00BC4D38">
        <w:lastRenderedPageBreak/>
        <w:tab/>
      </w:r>
    </w:p>
    <w:p w:rsidR="001B7A3F" w:rsidRDefault="001B7A3F" w:rsidP="001B7A3F">
      <w:pPr>
        <w:shd w:val="clear" w:color="auto" w:fill="FFFFFF"/>
        <w:jc w:val="center"/>
        <w:rPr>
          <w:b/>
          <w:szCs w:val="24"/>
        </w:rPr>
      </w:pPr>
      <w:r w:rsidRPr="00D17879">
        <w:rPr>
          <w:b/>
          <w:szCs w:val="24"/>
        </w:rPr>
        <w:t>Результаты учас</w:t>
      </w:r>
      <w:r>
        <w:rPr>
          <w:b/>
          <w:szCs w:val="24"/>
        </w:rPr>
        <w:t>тия обучающихся</w:t>
      </w:r>
      <w:r w:rsidRPr="00D17879">
        <w:rPr>
          <w:b/>
          <w:szCs w:val="24"/>
        </w:rPr>
        <w:t xml:space="preserve"> МАОУ «Лайтамакская СОШ» </w:t>
      </w:r>
    </w:p>
    <w:p w:rsidR="001B7A3F" w:rsidRPr="002C230F" w:rsidRDefault="001B7A3F" w:rsidP="001B7A3F">
      <w:pPr>
        <w:shd w:val="clear" w:color="auto" w:fill="FFFFFF"/>
        <w:jc w:val="center"/>
        <w:rPr>
          <w:b/>
          <w:szCs w:val="24"/>
        </w:rPr>
      </w:pPr>
      <w:r w:rsidRPr="00D17879">
        <w:rPr>
          <w:b/>
          <w:szCs w:val="24"/>
        </w:rPr>
        <w:t xml:space="preserve">в ГИА </w:t>
      </w:r>
      <w:r>
        <w:rPr>
          <w:b/>
          <w:szCs w:val="24"/>
        </w:rPr>
        <w:t xml:space="preserve">по математике в 2019 </w:t>
      </w:r>
      <w:r w:rsidRPr="00D17879">
        <w:rPr>
          <w:b/>
          <w:szCs w:val="24"/>
        </w:rPr>
        <w:t>году.</w:t>
      </w:r>
    </w:p>
    <w:p w:rsidR="001B7A3F" w:rsidRPr="00D17879" w:rsidRDefault="001B7A3F" w:rsidP="001B7A3F">
      <w:pPr>
        <w:shd w:val="clear" w:color="auto" w:fill="FFFFFF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1B7A3F" w:rsidRPr="00D17879" w:rsidRDefault="001B7A3F" w:rsidP="001B7A3F">
      <w:pPr>
        <w:jc w:val="center"/>
        <w:rPr>
          <w:b/>
          <w:szCs w:val="24"/>
        </w:rPr>
      </w:pPr>
      <w:r w:rsidRPr="00D17879">
        <w:rPr>
          <w:b/>
          <w:szCs w:val="24"/>
        </w:rPr>
        <w:t xml:space="preserve">Состав участников ГИА </w:t>
      </w:r>
    </w:p>
    <w:p w:rsidR="001B7A3F" w:rsidRPr="00D17879" w:rsidRDefault="001B7A3F" w:rsidP="001B7A3F">
      <w:pPr>
        <w:rPr>
          <w:szCs w:val="24"/>
        </w:rPr>
      </w:pPr>
      <w:r w:rsidRPr="00D17879">
        <w:rPr>
          <w:szCs w:val="24"/>
        </w:rPr>
        <w:t xml:space="preserve">                                                                                                                            </w:t>
      </w:r>
      <w:r>
        <w:rPr>
          <w:szCs w:val="24"/>
        </w:rPr>
        <w:t xml:space="preserve">                     </w:t>
      </w:r>
    </w:p>
    <w:tbl>
      <w:tblPr>
        <w:tblW w:w="101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12"/>
        <w:gridCol w:w="1817"/>
        <w:gridCol w:w="1985"/>
        <w:gridCol w:w="1926"/>
      </w:tblGrid>
      <w:tr w:rsidR="001B7A3F" w:rsidRPr="00D17879" w:rsidTr="00660811">
        <w:trPr>
          <w:trHeight w:val="420"/>
          <w:tblCellSpacing w:w="0" w:type="dxa"/>
          <w:jc w:val="center"/>
        </w:trPr>
        <w:tc>
          <w:tcPr>
            <w:tcW w:w="4412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vAlign w:val="center"/>
            <w:hideMark/>
          </w:tcPr>
          <w:p w:rsidR="001B7A3F" w:rsidRPr="00D17879" w:rsidRDefault="001B7A3F" w:rsidP="00660811">
            <w:pPr>
              <w:jc w:val="center"/>
              <w:rPr>
                <w:szCs w:val="24"/>
              </w:rPr>
            </w:pPr>
            <w:r w:rsidRPr="00D17879">
              <w:rPr>
                <w:b/>
                <w:bCs/>
                <w:szCs w:val="24"/>
              </w:rPr>
              <w:t>Фамилия Имя Отчество учащихся</w:t>
            </w:r>
          </w:p>
        </w:tc>
        <w:tc>
          <w:tcPr>
            <w:tcW w:w="18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B7A3F" w:rsidRPr="00D17879" w:rsidRDefault="001B7A3F" w:rsidP="00660811">
            <w:pPr>
              <w:jc w:val="center"/>
              <w:rPr>
                <w:szCs w:val="24"/>
              </w:rPr>
            </w:pPr>
            <w:r w:rsidRPr="00D17879">
              <w:rPr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1B7A3F" w:rsidRPr="00D17879" w:rsidRDefault="001B7A3F" w:rsidP="00660811">
            <w:pPr>
              <w:jc w:val="center"/>
              <w:rPr>
                <w:szCs w:val="24"/>
              </w:rPr>
            </w:pPr>
            <w:r w:rsidRPr="00D17879">
              <w:rPr>
                <w:b/>
                <w:bCs/>
                <w:szCs w:val="24"/>
              </w:rPr>
              <w:t>Процент выполнения</w:t>
            </w:r>
          </w:p>
        </w:tc>
        <w:tc>
          <w:tcPr>
            <w:tcW w:w="192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/>
                <w:szCs w:val="24"/>
              </w:rPr>
            </w:pPr>
            <w:r w:rsidRPr="00D17879">
              <w:rPr>
                <w:b/>
                <w:szCs w:val="24"/>
              </w:rPr>
              <w:t>Оценка</w:t>
            </w:r>
          </w:p>
        </w:tc>
      </w:tr>
      <w:tr w:rsidR="001B7A3F" w:rsidRPr="00D17879" w:rsidTr="00660811">
        <w:trPr>
          <w:trHeight w:val="330"/>
          <w:tblCellSpacing w:w="0" w:type="dxa"/>
          <w:jc w:val="center"/>
        </w:trPr>
        <w:tc>
          <w:tcPr>
            <w:tcW w:w="4412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/>
                <w:szCs w:val="24"/>
              </w:rPr>
            </w:pPr>
            <w:r w:rsidRPr="00D17879">
              <w:rPr>
                <w:b/>
                <w:szCs w:val="24"/>
              </w:rPr>
              <w:t>геометрия</w:t>
            </w:r>
          </w:p>
        </w:tc>
      </w:tr>
      <w:tr w:rsidR="001B7A3F" w:rsidRPr="00D17879" w:rsidTr="00660811">
        <w:trPr>
          <w:trHeight w:val="179"/>
          <w:tblCellSpacing w:w="0" w:type="dxa"/>
          <w:jc w:val="center"/>
        </w:trPr>
        <w:tc>
          <w:tcPr>
            <w:tcW w:w="441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Аллагулов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Дельнур</w:t>
            </w:r>
            <w:proofErr w:type="spellEnd"/>
            <w:r>
              <w:rPr>
                <w:szCs w:val="24"/>
              </w:rPr>
              <w:t xml:space="preserve"> Тимурович</w:t>
            </w:r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9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1B7A3F" w:rsidRPr="00D17879" w:rsidTr="00660811">
        <w:trPr>
          <w:trHeight w:val="179"/>
          <w:tblCellSpacing w:w="0" w:type="dxa"/>
          <w:jc w:val="center"/>
        </w:trPr>
        <w:tc>
          <w:tcPr>
            <w:tcW w:w="441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Назыров Айдар </w:t>
            </w:r>
            <w:proofErr w:type="spellStart"/>
            <w:r>
              <w:rPr>
                <w:szCs w:val="24"/>
              </w:rPr>
              <w:t>Равильевич</w:t>
            </w:r>
            <w:proofErr w:type="spellEnd"/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39</w:t>
            </w:r>
          </w:p>
        </w:tc>
        <w:tc>
          <w:tcPr>
            <w:tcW w:w="19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1B7A3F" w:rsidRPr="00D17879" w:rsidTr="00660811">
        <w:trPr>
          <w:trHeight w:val="179"/>
          <w:tblCellSpacing w:w="0" w:type="dxa"/>
          <w:jc w:val="center"/>
        </w:trPr>
        <w:tc>
          <w:tcPr>
            <w:tcW w:w="441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Назыров </w:t>
            </w:r>
            <w:proofErr w:type="spellStart"/>
            <w:r>
              <w:rPr>
                <w:szCs w:val="24"/>
              </w:rPr>
              <w:t>Ризван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Раифович</w:t>
            </w:r>
            <w:proofErr w:type="spellEnd"/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9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1B7A3F" w:rsidRPr="00D17879" w:rsidTr="00660811">
        <w:trPr>
          <w:trHeight w:val="179"/>
          <w:tblCellSpacing w:w="0" w:type="dxa"/>
          <w:jc w:val="center"/>
        </w:trPr>
        <w:tc>
          <w:tcPr>
            <w:tcW w:w="441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Фазылова Диана </w:t>
            </w:r>
            <w:proofErr w:type="spellStart"/>
            <w:r>
              <w:rPr>
                <w:szCs w:val="24"/>
              </w:rPr>
              <w:t>Салимовна</w:t>
            </w:r>
            <w:proofErr w:type="spellEnd"/>
          </w:p>
        </w:tc>
        <w:tc>
          <w:tcPr>
            <w:tcW w:w="1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</w:t>
            </w:r>
          </w:p>
        </w:tc>
        <w:tc>
          <w:tcPr>
            <w:tcW w:w="19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1B7A3F" w:rsidRPr="00D17879" w:rsidRDefault="001B7A3F" w:rsidP="006608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</w:tbl>
    <w:p w:rsidR="001B7A3F" w:rsidRPr="00D17879" w:rsidRDefault="001B7A3F" w:rsidP="001B7A3F">
      <w:pPr>
        <w:rPr>
          <w:szCs w:val="24"/>
        </w:rPr>
      </w:pPr>
    </w:p>
    <w:p w:rsidR="001B7A3F" w:rsidRPr="00D17879" w:rsidRDefault="001B7A3F" w:rsidP="001B7A3F">
      <w:pPr>
        <w:ind w:firstLine="708"/>
        <w:rPr>
          <w:szCs w:val="24"/>
        </w:rPr>
      </w:pPr>
      <w:r>
        <w:rPr>
          <w:szCs w:val="24"/>
        </w:rPr>
        <w:t>Из таблицы видно, что на 55</w:t>
      </w:r>
      <w:r w:rsidRPr="00D17879">
        <w:rPr>
          <w:szCs w:val="24"/>
        </w:rPr>
        <w:t>% работу выполнил</w:t>
      </w:r>
      <w:r>
        <w:rPr>
          <w:szCs w:val="24"/>
        </w:rPr>
        <w:t>а Фазылова Алсу, а на 32</w:t>
      </w:r>
      <w:r w:rsidRPr="00D17879">
        <w:rPr>
          <w:szCs w:val="24"/>
        </w:rPr>
        <w:t>%</w:t>
      </w:r>
      <w:r>
        <w:rPr>
          <w:szCs w:val="24"/>
        </w:rPr>
        <w:t xml:space="preserve"> - Назыров </w:t>
      </w:r>
      <w:proofErr w:type="spellStart"/>
      <w:r>
        <w:rPr>
          <w:szCs w:val="24"/>
        </w:rPr>
        <w:t>Ризван</w:t>
      </w:r>
      <w:proofErr w:type="spellEnd"/>
      <w:r w:rsidRPr="00D17879">
        <w:rPr>
          <w:szCs w:val="24"/>
        </w:rPr>
        <w:t>.</w:t>
      </w:r>
    </w:p>
    <w:p w:rsidR="001B7A3F" w:rsidRPr="00D17879" w:rsidRDefault="001B7A3F" w:rsidP="001B7A3F">
      <w:pPr>
        <w:rPr>
          <w:szCs w:val="28"/>
        </w:rPr>
      </w:pPr>
      <w:r>
        <w:rPr>
          <w:szCs w:val="28"/>
        </w:rPr>
        <w:t xml:space="preserve">       Средняя</w:t>
      </w:r>
      <w:r w:rsidRPr="00D17879">
        <w:rPr>
          <w:szCs w:val="28"/>
        </w:rPr>
        <w:t xml:space="preserve"> </w:t>
      </w:r>
      <w:r>
        <w:rPr>
          <w:szCs w:val="28"/>
        </w:rPr>
        <w:t>оценка составила 3,5 (в 2018 – 2019 учебном году – 3,9</w:t>
      </w:r>
      <w:r w:rsidRPr="00D17879">
        <w:rPr>
          <w:szCs w:val="28"/>
        </w:rPr>
        <w:t>).</w:t>
      </w:r>
    </w:p>
    <w:p w:rsidR="001B7A3F" w:rsidRPr="00D17879" w:rsidRDefault="001B7A3F" w:rsidP="001B7A3F">
      <w:pPr>
        <w:rPr>
          <w:szCs w:val="28"/>
        </w:rPr>
      </w:pPr>
      <w:r>
        <w:rPr>
          <w:szCs w:val="28"/>
        </w:rPr>
        <w:t xml:space="preserve">       </w:t>
      </w:r>
      <w:r w:rsidRPr="00D17879">
        <w:rPr>
          <w:szCs w:val="28"/>
        </w:rPr>
        <w:t>Максималь</w:t>
      </w:r>
      <w:r>
        <w:rPr>
          <w:szCs w:val="28"/>
        </w:rPr>
        <w:t>ное количество баллов – 17 баллов</w:t>
      </w:r>
      <w:r w:rsidRPr="00D17879">
        <w:rPr>
          <w:szCs w:val="28"/>
        </w:rPr>
        <w:t xml:space="preserve"> набрал</w:t>
      </w:r>
      <w:r>
        <w:rPr>
          <w:szCs w:val="28"/>
        </w:rPr>
        <w:t>а Фазылова Алсу</w:t>
      </w:r>
      <w:r w:rsidRPr="00D17879">
        <w:rPr>
          <w:szCs w:val="28"/>
        </w:rPr>
        <w:t>.</w:t>
      </w:r>
    </w:p>
    <w:p w:rsidR="001B7A3F" w:rsidRDefault="001B7A3F" w:rsidP="001B7A3F">
      <w:pPr>
        <w:rPr>
          <w:szCs w:val="28"/>
        </w:rPr>
      </w:pPr>
      <w:r>
        <w:rPr>
          <w:szCs w:val="28"/>
        </w:rPr>
        <w:t xml:space="preserve">       Минимальный балл – 10 баллов</w:t>
      </w:r>
      <w:r w:rsidRPr="00D17879">
        <w:rPr>
          <w:szCs w:val="28"/>
        </w:rPr>
        <w:t xml:space="preserve"> </w:t>
      </w:r>
      <w:r>
        <w:rPr>
          <w:szCs w:val="28"/>
        </w:rPr>
        <w:t xml:space="preserve">набрал Назыров </w:t>
      </w:r>
      <w:proofErr w:type="spellStart"/>
      <w:r>
        <w:rPr>
          <w:szCs w:val="28"/>
        </w:rPr>
        <w:t>Ризван</w:t>
      </w:r>
      <w:proofErr w:type="spellEnd"/>
      <w:r w:rsidRPr="00D17879">
        <w:rPr>
          <w:szCs w:val="28"/>
        </w:rPr>
        <w:t>.</w:t>
      </w:r>
    </w:p>
    <w:p w:rsidR="001B7A3F" w:rsidRPr="00D17879" w:rsidRDefault="001B7A3F" w:rsidP="001B7A3F">
      <w:pPr>
        <w:rPr>
          <w:szCs w:val="28"/>
        </w:rPr>
      </w:pPr>
    </w:p>
    <w:p w:rsidR="001B7A3F" w:rsidRPr="0001427F" w:rsidRDefault="001B7A3F" w:rsidP="001B7A3F">
      <w:pPr>
        <w:jc w:val="center"/>
        <w:rPr>
          <w:b/>
          <w:szCs w:val="28"/>
        </w:rPr>
      </w:pPr>
      <w:r>
        <w:rPr>
          <w:b/>
          <w:szCs w:val="28"/>
        </w:rPr>
        <w:t>Распределение баллов, набранных обучающимися по</w:t>
      </w:r>
      <w:r w:rsidRPr="00D17879">
        <w:rPr>
          <w:b/>
          <w:szCs w:val="28"/>
        </w:rPr>
        <w:t xml:space="preserve"> математике.</w:t>
      </w:r>
      <w:r w:rsidRPr="00D17879">
        <w:rPr>
          <w:sz w:val="28"/>
          <w:szCs w:val="28"/>
        </w:rPr>
        <w:t xml:space="preserve">                                                                                                        </w:t>
      </w:r>
      <w:r w:rsidRPr="00D17879">
        <w:rPr>
          <w:szCs w:val="24"/>
        </w:rPr>
        <w:t xml:space="preserve">                                                                        </w:t>
      </w:r>
    </w:p>
    <w:p w:rsidR="001B7A3F" w:rsidRPr="00EF0EA9" w:rsidRDefault="001B7A3F" w:rsidP="001B7A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6520" cy="2095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A3F" w:rsidRPr="00D17879" w:rsidRDefault="001B7A3F" w:rsidP="001B7A3F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выполнения </w:t>
      </w:r>
      <w:r w:rsidRPr="00D17879">
        <w:rPr>
          <w:b/>
          <w:szCs w:val="24"/>
        </w:rPr>
        <w:t xml:space="preserve">заданий первой части (в баллах) </w:t>
      </w:r>
    </w:p>
    <w:p w:rsidR="001B7A3F" w:rsidRPr="00D17879" w:rsidRDefault="001B7A3F" w:rsidP="001B7A3F">
      <w:pPr>
        <w:jc w:val="right"/>
        <w:rPr>
          <w:szCs w:val="24"/>
        </w:rPr>
      </w:pPr>
      <w:r w:rsidRPr="00D17879">
        <w:rPr>
          <w:szCs w:val="24"/>
        </w:rPr>
        <w:t xml:space="preserve">                                                                                                                                      Таблица № 5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2"/>
        <w:gridCol w:w="426"/>
        <w:gridCol w:w="447"/>
        <w:gridCol w:w="426"/>
        <w:gridCol w:w="425"/>
        <w:gridCol w:w="425"/>
        <w:gridCol w:w="425"/>
        <w:gridCol w:w="56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25"/>
        <w:gridCol w:w="609"/>
      </w:tblGrid>
      <w:tr w:rsidR="001B7A3F" w:rsidRPr="00D17879" w:rsidTr="00660811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ФИО учащихся</w:t>
            </w:r>
          </w:p>
        </w:tc>
        <w:tc>
          <w:tcPr>
            <w:tcW w:w="6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Модуль «Алгебра»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ind w:left="672"/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Модуль «Геометрия»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7A3F" w:rsidRPr="00D17879" w:rsidRDefault="001B7A3F" w:rsidP="00660811">
            <w:pPr>
              <w:ind w:left="113" w:right="113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итого</w:t>
            </w:r>
          </w:p>
        </w:tc>
      </w:tr>
      <w:tr w:rsidR="001B7A3F" w:rsidRPr="00D17879" w:rsidTr="00660811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F" w:rsidRPr="00D17879" w:rsidRDefault="001B7A3F" w:rsidP="00660811">
            <w:pPr>
              <w:rPr>
                <w:b/>
                <w:sz w:val="18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19</w:t>
            </w: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1B7A3F" w:rsidRPr="00D17879" w:rsidTr="0066081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Аллагулов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Дельнур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 w:rsidRPr="00D17879">
              <w:rPr>
                <w:b/>
                <w:sz w:val="18"/>
                <w:szCs w:val="24"/>
              </w:rPr>
              <w:t>1</w:t>
            </w:r>
            <w:r>
              <w:rPr>
                <w:b/>
                <w:sz w:val="18"/>
                <w:szCs w:val="24"/>
              </w:rPr>
              <w:t>5</w:t>
            </w:r>
          </w:p>
        </w:tc>
      </w:tr>
      <w:tr w:rsidR="001B7A3F" w:rsidRPr="00D17879" w:rsidTr="0066081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Назыров Айдар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12</w:t>
            </w:r>
          </w:p>
        </w:tc>
      </w:tr>
      <w:tr w:rsidR="001B7A3F" w:rsidRPr="00D17879" w:rsidTr="0066081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Назыров </w:t>
            </w:r>
            <w:proofErr w:type="spellStart"/>
            <w:r>
              <w:rPr>
                <w:sz w:val="18"/>
                <w:szCs w:val="24"/>
              </w:rPr>
              <w:t>Ризван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10</w:t>
            </w:r>
          </w:p>
        </w:tc>
      </w:tr>
      <w:tr w:rsidR="001B7A3F" w:rsidRPr="00D17879" w:rsidTr="0066081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Фазылова Алсу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 w:rsidRPr="00D17879"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D17879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17</w:t>
            </w:r>
          </w:p>
        </w:tc>
      </w:tr>
      <w:tr w:rsidR="001B7A3F" w:rsidRPr="001F4158" w:rsidTr="0066081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rPr>
                <w:b/>
                <w:sz w:val="18"/>
                <w:szCs w:val="24"/>
              </w:rPr>
            </w:pPr>
            <w:r w:rsidRPr="001F4158">
              <w:rPr>
                <w:b/>
                <w:sz w:val="18"/>
                <w:szCs w:val="24"/>
              </w:rPr>
              <w:t xml:space="preserve">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A3F" w:rsidRPr="001F4158" w:rsidRDefault="001B7A3F" w:rsidP="00660811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54</w:t>
            </w:r>
          </w:p>
        </w:tc>
      </w:tr>
    </w:tbl>
    <w:p w:rsidR="001B7A3F" w:rsidRPr="00D17879" w:rsidRDefault="001B7A3F" w:rsidP="001B7A3F">
      <w:pPr>
        <w:spacing w:before="100" w:beforeAutospacing="1"/>
        <w:ind w:firstLine="708"/>
        <w:rPr>
          <w:szCs w:val="28"/>
        </w:rPr>
      </w:pPr>
      <w:r w:rsidRPr="00D17879">
        <w:rPr>
          <w:szCs w:val="28"/>
        </w:rPr>
        <w:t>Как видно</w:t>
      </w:r>
      <w:r>
        <w:rPr>
          <w:szCs w:val="28"/>
        </w:rPr>
        <w:t xml:space="preserve"> из приведённых данных, ГИА-2021</w:t>
      </w:r>
      <w:r w:rsidRPr="00D17879">
        <w:rPr>
          <w:szCs w:val="28"/>
        </w:rPr>
        <w:t xml:space="preserve"> показала </w:t>
      </w:r>
      <w:r>
        <w:rPr>
          <w:szCs w:val="28"/>
        </w:rPr>
        <w:t>достаточный</w:t>
      </w:r>
      <w:r w:rsidRPr="00D17879">
        <w:rPr>
          <w:szCs w:val="28"/>
        </w:rPr>
        <w:t xml:space="preserve"> уровень базовой математической подготовки обучающихся. </w:t>
      </w:r>
    </w:p>
    <w:p w:rsidR="001B7A3F" w:rsidRDefault="001B7A3F" w:rsidP="001B7A3F">
      <w:pPr>
        <w:ind w:firstLine="708"/>
        <w:rPr>
          <w:szCs w:val="28"/>
        </w:rPr>
      </w:pPr>
      <w:r w:rsidRPr="00D17879">
        <w:rPr>
          <w:szCs w:val="28"/>
        </w:rPr>
        <w:lastRenderedPageBreak/>
        <w:t xml:space="preserve">Планируемые </w:t>
      </w:r>
      <w:r w:rsidRPr="00D17879">
        <w:rPr>
          <w:i/>
          <w:iCs/>
          <w:szCs w:val="28"/>
        </w:rPr>
        <w:t xml:space="preserve">показатели трудности </w:t>
      </w:r>
      <w:r w:rsidRPr="00D17879">
        <w:rPr>
          <w:szCs w:val="28"/>
        </w:rPr>
        <w:t>заданий первой части работы (предполагаемый процент верных ответ</w:t>
      </w:r>
      <w:r>
        <w:rPr>
          <w:szCs w:val="28"/>
        </w:rPr>
        <w:t>ов) находятся в диапазоне от 32% до 55%.</w:t>
      </w:r>
      <w:r w:rsidRPr="00D17879">
        <w:rPr>
          <w:szCs w:val="28"/>
        </w:rPr>
        <w:t xml:space="preserve"> Задания второй части</w:t>
      </w:r>
      <w:r>
        <w:rPr>
          <w:szCs w:val="28"/>
        </w:rPr>
        <w:t xml:space="preserve">, учащиеся не выполнили или выполнили неверно. </w:t>
      </w:r>
    </w:p>
    <w:p w:rsidR="001B7A3F" w:rsidRDefault="001B7A3F" w:rsidP="001B7A3F">
      <w:pPr>
        <w:spacing w:after="5" w:line="304" w:lineRule="auto"/>
        <w:rPr>
          <w:b/>
        </w:rPr>
      </w:pPr>
    </w:p>
    <w:p w:rsidR="001B7A3F" w:rsidRPr="00AC61F8" w:rsidRDefault="001B7A3F" w:rsidP="001B7A3F">
      <w:pPr>
        <w:spacing w:after="5" w:line="304" w:lineRule="auto"/>
        <w:jc w:val="center"/>
        <w:rPr>
          <w:b/>
        </w:rPr>
      </w:pPr>
      <w:r w:rsidRPr="00AC61F8">
        <w:rPr>
          <w:b/>
        </w:rPr>
        <w:t>Поэлементный анализ результатов ОГЭ</w:t>
      </w:r>
    </w:p>
    <w:p w:rsidR="001B7A3F" w:rsidRDefault="001B7A3F" w:rsidP="001B7A3F">
      <w:pPr>
        <w:rPr>
          <w:sz w:val="28"/>
          <w:szCs w:val="28"/>
        </w:rPr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"/>
        <w:gridCol w:w="5842"/>
        <w:gridCol w:w="851"/>
        <w:gridCol w:w="141"/>
        <w:gridCol w:w="851"/>
        <w:gridCol w:w="283"/>
        <w:gridCol w:w="709"/>
        <w:gridCol w:w="138"/>
        <w:gridCol w:w="30"/>
        <w:gridCol w:w="882"/>
        <w:gridCol w:w="289"/>
        <w:gridCol w:w="15"/>
      </w:tblGrid>
      <w:tr w:rsidR="001B7A3F" w:rsidRPr="00AC61F8" w:rsidTr="00660811">
        <w:trPr>
          <w:gridAfter w:val="2"/>
          <w:wAfter w:w="304" w:type="dxa"/>
          <w:trHeight w:val="285"/>
        </w:trPr>
        <w:tc>
          <w:tcPr>
            <w:tcW w:w="645" w:type="dxa"/>
            <w:gridSpan w:val="2"/>
            <w:vMerge w:val="restart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5842" w:type="dxa"/>
            <w:vMerge w:val="restart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Проверяемые умения и навыки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Справились</w:t>
            </w:r>
          </w:p>
        </w:tc>
        <w:tc>
          <w:tcPr>
            <w:tcW w:w="2042" w:type="dxa"/>
            <w:gridSpan w:val="5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Не справились</w:t>
            </w:r>
          </w:p>
        </w:tc>
      </w:tr>
      <w:tr w:rsidR="001B7A3F" w:rsidRPr="00AC61F8" w:rsidTr="00660811">
        <w:trPr>
          <w:gridAfter w:val="2"/>
          <w:wAfter w:w="304" w:type="dxa"/>
          <w:trHeight w:val="255"/>
        </w:trPr>
        <w:tc>
          <w:tcPr>
            <w:tcW w:w="645" w:type="dxa"/>
            <w:gridSpan w:val="2"/>
            <w:vMerge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</w:p>
        </w:tc>
        <w:tc>
          <w:tcPr>
            <w:tcW w:w="5842" w:type="dxa"/>
            <w:vMerge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AC61F8" w:rsidRDefault="001B7A3F" w:rsidP="006608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1B7A3F" w:rsidRPr="00AC61F8" w:rsidRDefault="001B7A3F" w:rsidP="00660811">
            <w:pPr>
              <w:ind w:left="297"/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AC61F8" w:rsidRDefault="001B7A3F" w:rsidP="006608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AC61F8" w:rsidRDefault="001B7A3F" w:rsidP="00660811">
            <w:pPr>
              <w:ind w:left="192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%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</w:p>
        </w:tc>
        <w:tc>
          <w:tcPr>
            <w:tcW w:w="9727" w:type="dxa"/>
            <w:gridSpan w:val="9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 xml:space="preserve">1 часть работы 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</w:p>
        </w:tc>
        <w:tc>
          <w:tcPr>
            <w:tcW w:w="9727" w:type="dxa"/>
            <w:gridSpan w:val="9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Модуль «Алгебра»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2"/>
            </w:pPr>
            <w:r>
              <w:rPr>
                <w:sz w:val="22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2"/>
            </w:pPr>
            <w:r>
              <w:rPr>
                <w:sz w:val="22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1B7A3F" w:rsidRPr="00EF0EA9" w:rsidRDefault="001B7A3F" w:rsidP="00660811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2"/>
            </w:pPr>
            <w:r>
              <w:rPr>
                <w:sz w:val="22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B7A3F" w:rsidRPr="00EF0EA9" w:rsidRDefault="001B7A3F" w:rsidP="00660811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2"/>
            </w:pPr>
            <w:r>
              <w:rPr>
                <w:sz w:val="22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2"/>
            </w:pPr>
            <w:r>
              <w:rPr>
                <w:sz w:val="22"/>
              </w:rPr>
              <w:t xml:space="preserve"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вычисления и преобразования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вычисления и преобразования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вычисления и преобразования, уметь выполнять преобразования алгебраических выражений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решать уравнения, неравенства и их системы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работать со статистической информацией, находить частоту и вероятность случайного события, уметь использовать приобретенные знания и умения в практической деятельности и повседневной жизни,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1B7A3F" w:rsidRPr="00EF0EA9" w:rsidRDefault="001B7A3F" w:rsidP="00660811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строить и исследовать простейшие математические модели.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1B7A3F" w:rsidRPr="00EF0EA9" w:rsidRDefault="001B7A3F" w:rsidP="00660811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строить и читать графики функций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1B7A3F" w:rsidRPr="00EF0EA9" w:rsidRDefault="001B7A3F" w:rsidP="00660811">
            <w:pPr>
              <w:jc w:val="center"/>
              <w:rPr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Осуществлять практические расчеты по формулам; составлять несложные формулы, выражающие зависимости между величинами.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решать уравнения, неравенства и их системы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4709AB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7A3F" w:rsidRPr="004709AB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4709AB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4709AB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10372" w:type="dxa"/>
            <w:gridSpan w:val="11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Модуль «Геометрия»</w:t>
            </w:r>
          </w:p>
        </w:tc>
      </w:tr>
      <w:tr w:rsidR="001B7A3F" w:rsidRPr="00EF0EA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 w:rsidRPr="00EF0EA9">
              <w:rPr>
                <w:szCs w:val="24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b/>
                <w:sz w:val="22"/>
              </w:rPr>
              <w:t>Модуль «Геометрия»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EF0EA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действия с геометрическими фигурами, </w:t>
            </w:r>
            <w:r>
              <w:rPr>
                <w:sz w:val="22"/>
              </w:rPr>
              <w:lastRenderedPageBreak/>
              <w:t>координатами и векторами.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960753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B7A3F" w:rsidRPr="00315D29" w:rsidTr="00660811">
        <w:trPr>
          <w:gridAfter w:val="2"/>
          <w:wAfter w:w="304" w:type="dxa"/>
        </w:trPr>
        <w:tc>
          <w:tcPr>
            <w:tcW w:w="645" w:type="dxa"/>
            <w:gridSpan w:val="2"/>
            <w:shd w:val="clear" w:color="auto" w:fill="auto"/>
          </w:tcPr>
          <w:p w:rsidR="001B7A3F" w:rsidRPr="00EF0EA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1B7A3F" w:rsidRPr="003008D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10372" w:type="dxa"/>
            <w:gridSpan w:val="11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AC61F8">
              <w:rPr>
                <w:b/>
                <w:szCs w:val="24"/>
              </w:rPr>
              <w:t xml:space="preserve"> часть работы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10372" w:type="dxa"/>
            <w:gridSpan w:val="11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Модуль «Алгебра»</w:t>
            </w:r>
          </w:p>
        </w:tc>
      </w:tr>
      <w:tr w:rsidR="001B7A3F" w:rsidRPr="00315D29" w:rsidTr="00660811">
        <w:tc>
          <w:tcPr>
            <w:tcW w:w="645" w:type="dxa"/>
            <w:gridSpan w:val="2"/>
            <w:shd w:val="clear" w:color="auto" w:fill="auto"/>
          </w:tcPr>
          <w:p w:rsidR="001B7A3F" w:rsidRPr="004170BC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преобразования алгебраических выражений, решать уравнения, неравенства и их системы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6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315D29" w:rsidTr="00660811"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385"/>
            </w:pPr>
            <w:r>
              <w:rPr>
                <w:sz w:val="22"/>
              </w:rPr>
              <w:t xml:space="preserve"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6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315D29" w:rsidTr="00660811">
        <w:tc>
          <w:tcPr>
            <w:tcW w:w="645" w:type="dxa"/>
            <w:gridSpan w:val="2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385"/>
            </w:pPr>
            <w:r>
              <w:rPr>
                <w:sz w:val="22"/>
              </w:rPr>
              <w:t xml:space="preserve"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6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AC61F8" w:rsidTr="00660811">
        <w:trPr>
          <w:gridAfter w:val="2"/>
          <w:wAfter w:w="304" w:type="dxa"/>
        </w:trPr>
        <w:tc>
          <w:tcPr>
            <w:tcW w:w="10372" w:type="dxa"/>
            <w:gridSpan w:val="11"/>
            <w:shd w:val="clear" w:color="auto" w:fill="auto"/>
          </w:tcPr>
          <w:p w:rsidR="001B7A3F" w:rsidRPr="00AC61F8" w:rsidRDefault="001B7A3F" w:rsidP="00660811">
            <w:pPr>
              <w:jc w:val="center"/>
              <w:rPr>
                <w:b/>
                <w:szCs w:val="24"/>
              </w:rPr>
            </w:pPr>
            <w:r w:rsidRPr="00AC61F8">
              <w:rPr>
                <w:b/>
                <w:szCs w:val="24"/>
              </w:rPr>
              <w:t>Модуль «Геометрия»</w:t>
            </w:r>
          </w:p>
        </w:tc>
      </w:tr>
      <w:tr w:rsidR="001B7A3F" w:rsidRPr="00315D29" w:rsidTr="00660811">
        <w:trPr>
          <w:gridAfter w:val="1"/>
          <w:wAfter w:w="15" w:type="dxa"/>
        </w:trPr>
        <w:tc>
          <w:tcPr>
            <w:tcW w:w="630" w:type="dxa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1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315D29" w:rsidTr="00660811">
        <w:trPr>
          <w:gridAfter w:val="1"/>
          <w:wAfter w:w="15" w:type="dxa"/>
        </w:trPr>
        <w:tc>
          <w:tcPr>
            <w:tcW w:w="630" w:type="dxa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</w:pPr>
            <w:r>
              <w:rPr>
                <w:sz w:val="22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заключения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1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B7A3F" w:rsidRPr="00315D29" w:rsidTr="00660811">
        <w:trPr>
          <w:gridAfter w:val="1"/>
          <w:wAfter w:w="15" w:type="dxa"/>
        </w:trPr>
        <w:tc>
          <w:tcPr>
            <w:tcW w:w="630" w:type="dxa"/>
            <w:shd w:val="clear" w:color="auto" w:fill="auto"/>
          </w:tcPr>
          <w:p w:rsidR="001B7A3F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3F" w:rsidRDefault="001B7A3F" w:rsidP="00660811">
            <w:pPr>
              <w:spacing w:line="259" w:lineRule="auto"/>
              <w:ind w:right="1068"/>
            </w:pPr>
            <w:r>
              <w:rPr>
                <w:sz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851" w:type="dxa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1" w:type="dxa"/>
            <w:gridSpan w:val="3"/>
            <w:shd w:val="clear" w:color="auto" w:fill="auto"/>
          </w:tcPr>
          <w:p w:rsidR="001B7A3F" w:rsidRPr="00A10F49" w:rsidRDefault="001B7A3F" w:rsidP="00660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1B7A3F" w:rsidRPr="00315D29" w:rsidRDefault="001B7A3F" w:rsidP="001B7A3F">
      <w:pPr>
        <w:rPr>
          <w:szCs w:val="24"/>
        </w:rPr>
      </w:pPr>
    </w:p>
    <w:p w:rsidR="001B7A3F" w:rsidRDefault="001B7A3F" w:rsidP="001B7A3F">
      <w:pPr>
        <w:rPr>
          <w:szCs w:val="24"/>
        </w:rPr>
      </w:pPr>
      <w:r>
        <w:rPr>
          <w:szCs w:val="24"/>
        </w:rPr>
        <w:t>Из таблицы видно, что особую трудность вызвали:</w:t>
      </w:r>
    </w:p>
    <w:p w:rsidR="001B7A3F" w:rsidRDefault="001B7A3F" w:rsidP="001B7A3F">
      <w:pPr>
        <w:rPr>
          <w:szCs w:val="24"/>
        </w:rPr>
      </w:pPr>
      <w:r>
        <w:rPr>
          <w:szCs w:val="24"/>
        </w:rPr>
        <w:t xml:space="preserve">задание № 8 – </w:t>
      </w:r>
      <w:r>
        <w:rPr>
          <w:sz w:val="22"/>
        </w:rPr>
        <w:t xml:space="preserve">выполнение вычислений и преобразований, преобразований алгебраических выражений          задание № </w:t>
      </w:r>
      <w:r>
        <w:rPr>
          <w:szCs w:val="24"/>
        </w:rPr>
        <w:t xml:space="preserve">14 – </w:t>
      </w:r>
      <w:r>
        <w:rPr>
          <w:sz w:val="22"/>
        </w:rPr>
        <w:t xml:space="preserve">решение уравнений, неравенств и их систем </w:t>
      </w:r>
      <w:r>
        <w:rPr>
          <w:szCs w:val="24"/>
        </w:rPr>
        <w:t xml:space="preserve">(модуль «Алгебра»), </w:t>
      </w:r>
    </w:p>
    <w:p w:rsidR="001B7A3F" w:rsidRPr="005069B9" w:rsidRDefault="001B7A3F" w:rsidP="001B7A3F">
      <w:pPr>
        <w:rPr>
          <w:szCs w:val="24"/>
        </w:rPr>
      </w:pPr>
      <w:r>
        <w:rPr>
          <w:szCs w:val="24"/>
        </w:rPr>
        <w:t xml:space="preserve">задание № 19 – </w:t>
      </w:r>
      <w:r>
        <w:rPr>
          <w:sz w:val="22"/>
        </w:rPr>
        <w:t xml:space="preserve">выполнение действий с геометрическими фигурами, координатами и векторами </w:t>
      </w:r>
      <w:r>
        <w:rPr>
          <w:szCs w:val="24"/>
        </w:rPr>
        <w:t>(модуль «Геометрия») в части 1.</w:t>
      </w:r>
    </w:p>
    <w:p w:rsidR="001B7A3F" w:rsidRDefault="001B7A3F" w:rsidP="001B7A3F">
      <w:pPr>
        <w:spacing w:line="259" w:lineRule="auto"/>
        <w:ind w:right="3" w:firstLine="708"/>
        <w:rPr>
          <w:b/>
          <w:i/>
          <w:szCs w:val="24"/>
        </w:rPr>
      </w:pPr>
    </w:p>
    <w:p w:rsidR="001B7A3F" w:rsidRPr="001D3099" w:rsidRDefault="001B7A3F" w:rsidP="001B7A3F">
      <w:pPr>
        <w:spacing w:line="259" w:lineRule="auto"/>
        <w:ind w:right="3" w:firstLine="708"/>
        <w:rPr>
          <w:szCs w:val="24"/>
        </w:rPr>
      </w:pPr>
      <w:r w:rsidRPr="001D3099">
        <w:rPr>
          <w:b/>
          <w:i/>
          <w:szCs w:val="24"/>
        </w:rPr>
        <w:t xml:space="preserve">Общие результаты выполнения экзаменационной работы по годам </w:t>
      </w:r>
    </w:p>
    <w:tbl>
      <w:tblPr>
        <w:tblW w:w="9902" w:type="dxa"/>
        <w:tblInd w:w="418" w:type="dxa"/>
        <w:tblLayout w:type="fixed"/>
        <w:tblCellMar>
          <w:top w:w="14" w:type="dxa"/>
          <w:left w:w="82" w:type="dxa"/>
          <w:right w:w="33" w:type="dxa"/>
        </w:tblCellMar>
        <w:tblLook w:val="04A0" w:firstRow="1" w:lastRow="0" w:firstColumn="1" w:lastColumn="0" w:noHBand="0" w:noVBand="1"/>
      </w:tblPr>
      <w:tblGrid>
        <w:gridCol w:w="1660"/>
        <w:gridCol w:w="1423"/>
        <w:gridCol w:w="1300"/>
        <w:gridCol w:w="1260"/>
        <w:gridCol w:w="1261"/>
        <w:gridCol w:w="1407"/>
        <w:gridCol w:w="1591"/>
      </w:tblGrid>
      <w:tr w:rsidR="001B7A3F" w:rsidRPr="00041B64" w:rsidTr="00660811">
        <w:trPr>
          <w:trHeight w:val="802"/>
        </w:trPr>
        <w:tc>
          <w:tcPr>
            <w:tcW w:w="16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Год проведения экзамена 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after="2" w:line="272" w:lineRule="auto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Количество учащихся, </w:t>
            </w:r>
          </w:p>
          <w:p w:rsidR="001B7A3F" w:rsidRPr="001D3099" w:rsidRDefault="001B7A3F" w:rsidP="00660811">
            <w:pPr>
              <w:spacing w:line="259" w:lineRule="auto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сдававших экзамен 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doub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Экзаменационная отметка в % от числа учащихся, сдававших экзамен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B7A3F" w:rsidRPr="00041B64" w:rsidRDefault="001B7A3F" w:rsidP="00660811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Средний </w:t>
            </w:r>
            <w:r w:rsidRPr="00041B64">
              <w:rPr>
                <w:szCs w:val="24"/>
              </w:rPr>
              <w:t>балл по школе</w:t>
            </w:r>
          </w:p>
        </w:tc>
      </w:tr>
      <w:tr w:rsidR="001B7A3F" w:rsidRPr="00041B64" w:rsidTr="00660811">
        <w:trPr>
          <w:trHeight w:val="581"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«2»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ind w:right="51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«3»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ind w:right="51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«4»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«5» 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1B7A3F" w:rsidRPr="00041B64" w:rsidRDefault="001B7A3F" w:rsidP="00660811">
            <w:pPr>
              <w:spacing w:line="259" w:lineRule="auto"/>
              <w:ind w:right="48"/>
              <w:jc w:val="center"/>
              <w:rPr>
                <w:rFonts w:ascii="Calibri" w:hAnsi="Calibri"/>
                <w:szCs w:val="24"/>
              </w:rPr>
            </w:pPr>
          </w:p>
        </w:tc>
      </w:tr>
      <w:tr w:rsidR="001B7A3F" w:rsidRPr="00041B64" w:rsidTr="00660811">
        <w:trPr>
          <w:trHeight w:val="512"/>
        </w:trPr>
        <w:tc>
          <w:tcPr>
            <w:tcW w:w="1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1D3099" w:rsidRDefault="001B7A3F" w:rsidP="00660811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 xml:space="preserve">2015 – 2016 </w:t>
            </w:r>
            <w:r w:rsidRPr="001D3099">
              <w:rPr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B7A3F" w:rsidRPr="001D3099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8</w:t>
            </w:r>
            <w:r w:rsidRPr="001D3099">
              <w:rPr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1D3099" w:rsidRDefault="001B7A3F" w:rsidP="00660811">
            <w:pPr>
              <w:spacing w:line="259" w:lineRule="auto"/>
              <w:ind w:right="52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1D3099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8</w:t>
            </w:r>
            <w:r w:rsidRPr="001D3099">
              <w:rPr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1D3099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 w:rsidRPr="001D3099">
              <w:rPr>
                <w:szCs w:val="24"/>
              </w:rPr>
              <w:t xml:space="preserve">0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F" w:rsidRPr="001D3099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A3F" w:rsidRPr="005069B9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5069B9">
              <w:rPr>
                <w:szCs w:val="24"/>
              </w:rPr>
              <w:t>12</w:t>
            </w:r>
          </w:p>
        </w:tc>
      </w:tr>
      <w:tr w:rsidR="001B7A3F" w:rsidRPr="00041B64" w:rsidTr="00660811">
        <w:trPr>
          <w:trHeight w:val="512"/>
        </w:trPr>
        <w:tc>
          <w:tcPr>
            <w:tcW w:w="1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041B64" w:rsidRDefault="001B7A3F" w:rsidP="00660811">
            <w:pPr>
              <w:spacing w:line="259" w:lineRule="auto"/>
              <w:ind w:right="53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 xml:space="preserve">2016 – 2017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52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041B64">
              <w:rPr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A3F" w:rsidRPr="005069B9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5069B9">
              <w:rPr>
                <w:szCs w:val="24"/>
              </w:rPr>
              <w:t>9</w:t>
            </w:r>
          </w:p>
        </w:tc>
      </w:tr>
      <w:tr w:rsidR="001B7A3F" w:rsidRPr="00041B64" w:rsidTr="00660811">
        <w:trPr>
          <w:trHeight w:val="512"/>
        </w:trPr>
        <w:tc>
          <w:tcPr>
            <w:tcW w:w="1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Pr="00041B64" w:rsidRDefault="001B7A3F" w:rsidP="00660811">
            <w:pPr>
              <w:spacing w:line="259" w:lineRule="auto"/>
              <w:ind w:right="5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 – 2018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5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F" w:rsidRPr="00041B64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A3F" w:rsidRPr="005069B9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 w:rsidRPr="005069B9">
              <w:rPr>
                <w:szCs w:val="24"/>
              </w:rPr>
              <w:t>13,5</w:t>
            </w:r>
          </w:p>
        </w:tc>
      </w:tr>
      <w:tr w:rsidR="001B7A3F" w:rsidRPr="00041B64" w:rsidTr="00660811">
        <w:trPr>
          <w:trHeight w:val="512"/>
        </w:trPr>
        <w:tc>
          <w:tcPr>
            <w:tcW w:w="1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Default="001B7A3F" w:rsidP="00660811">
            <w:pPr>
              <w:spacing w:line="259" w:lineRule="auto"/>
              <w:ind w:right="5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– 2019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5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A3F" w:rsidRPr="005069B9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</w:tr>
      <w:tr w:rsidR="001B7A3F" w:rsidRPr="00041B64" w:rsidTr="00660811">
        <w:trPr>
          <w:trHeight w:val="512"/>
        </w:trPr>
        <w:tc>
          <w:tcPr>
            <w:tcW w:w="16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A3F" w:rsidRDefault="001B7A3F" w:rsidP="00660811">
            <w:pPr>
              <w:spacing w:line="259" w:lineRule="auto"/>
              <w:ind w:right="53"/>
              <w:jc w:val="center"/>
              <w:rPr>
                <w:szCs w:val="24"/>
              </w:rPr>
            </w:pPr>
            <w:r>
              <w:rPr>
                <w:szCs w:val="24"/>
              </w:rPr>
              <w:t>2020 – 2021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52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A3F" w:rsidRDefault="001B7A3F" w:rsidP="00660811">
            <w:pPr>
              <w:spacing w:line="259" w:lineRule="auto"/>
              <w:ind w:right="46"/>
              <w:jc w:val="center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</w:tr>
    </w:tbl>
    <w:p w:rsidR="001B7A3F" w:rsidRPr="001D3099" w:rsidRDefault="001B7A3F" w:rsidP="001B7A3F">
      <w:pPr>
        <w:spacing w:after="281" w:line="259" w:lineRule="auto"/>
        <w:ind w:left="708"/>
        <w:rPr>
          <w:szCs w:val="24"/>
        </w:rPr>
      </w:pPr>
      <w:r w:rsidRPr="001D3099">
        <w:rPr>
          <w:szCs w:val="24"/>
        </w:rPr>
        <w:t xml:space="preserve"> </w:t>
      </w:r>
    </w:p>
    <w:p w:rsidR="001B7A3F" w:rsidRPr="001D3099" w:rsidRDefault="001B7A3F" w:rsidP="001B7A3F">
      <w:pPr>
        <w:spacing w:after="5" w:line="304" w:lineRule="auto"/>
        <w:ind w:left="-15" w:firstLine="698"/>
      </w:pPr>
      <w:r>
        <w:lastRenderedPageBreak/>
        <w:t>По сравнению с экзаменом 2016, 2017 годов результаты, в целом, по школе повысились, по сравнению с 2018 годом средний балл остался без изменения. По сравнению с 2019 годом результаты ОГЭ понизились.</w:t>
      </w:r>
      <w:r w:rsidRPr="001D3099">
        <w:t xml:space="preserve">   </w:t>
      </w:r>
    </w:p>
    <w:p w:rsidR="001B7A3F" w:rsidRPr="001D3099" w:rsidRDefault="001B7A3F" w:rsidP="001B7A3F">
      <w:pPr>
        <w:spacing w:after="5" w:line="304" w:lineRule="auto"/>
        <w:ind w:left="708"/>
      </w:pPr>
      <w:r>
        <w:t>Средний балл по школе</w:t>
      </w:r>
      <w:r w:rsidRPr="001D3099">
        <w:t xml:space="preserve"> </w:t>
      </w:r>
      <w:r>
        <w:t>понизился на 3 балла, он составил</w:t>
      </w:r>
      <w:r w:rsidRPr="001D3099">
        <w:t xml:space="preserve"> </w:t>
      </w:r>
      <w:r>
        <w:t>13,5</w:t>
      </w:r>
      <w:r w:rsidRPr="001D3099">
        <w:t xml:space="preserve"> баллов. </w:t>
      </w:r>
    </w:p>
    <w:p w:rsidR="001B7A3F" w:rsidRPr="00660811" w:rsidRDefault="001B7A3F" w:rsidP="00660811">
      <w:pPr>
        <w:spacing w:before="180" w:after="180" w:line="300" w:lineRule="atLeast"/>
        <w:rPr>
          <w:rFonts w:ascii="Arial" w:hAnsi="Arial" w:cs="Arial"/>
        </w:rPr>
      </w:pPr>
      <w:r w:rsidRPr="00EF6A73">
        <w:rPr>
          <w:szCs w:val="24"/>
        </w:rPr>
        <w:t>Сравнительный анализ результатов ГИА выпускников по математике свидетельствует о том, что следует уделять внимание выработке навыков и умений реша</w:t>
      </w:r>
      <w:r>
        <w:rPr>
          <w:szCs w:val="24"/>
        </w:rPr>
        <w:t>ть задачи с помощью уравнений, дробные рациональные</w:t>
      </w:r>
      <w:r w:rsidRPr="00EF6A73">
        <w:rPr>
          <w:szCs w:val="24"/>
        </w:rPr>
        <w:t xml:space="preserve"> уравнения, повторить раннее изученные графики функций, знать свойства этих функций и уметь их строить. Систематически на уроках отрабатывать вычислительные навыки - решение примеров на все действия, преобразование буквенных выражений, сокращение дробей с применение</w:t>
      </w:r>
      <w:r w:rsidR="00660811">
        <w:rPr>
          <w:szCs w:val="24"/>
        </w:rPr>
        <w:t>м формул сокращенного умножения.</w:t>
      </w:r>
    </w:p>
    <w:p w:rsidR="001B7A3F" w:rsidRPr="00315D29" w:rsidRDefault="001B7A3F" w:rsidP="001B7A3F">
      <w:pPr>
        <w:jc w:val="center"/>
        <w:rPr>
          <w:b/>
          <w:szCs w:val="24"/>
        </w:rPr>
      </w:pPr>
      <w:r w:rsidRPr="00315D29">
        <w:rPr>
          <w:b/>
          <w:szCs w:val="24"/>
        </w:rPr>
        <w:t>Выводы и предложения:</w:t>
      </w:r>
    </w:p>
    <w:p w:rsidR="001B7A3F" w:rsidRDefault="001B7A3F" w:rsidP="001B7A3F">
      <w:pPr>
        <w:rPr>
          <w:b/>
          <w:szCs w:val="24"/>
        </w:rPr>
      </w:pPr>
      <w:r w:rsidRPr="00315D29">
        <w:rPr>
          <w:b/>
          <w:szCs w:val="24"/>
        </w:rPr>
        <w:t>У</w:t>
      </w:r>
      <w:r>
        <w:rPr>
          <w:b/>
          <w:szCs w:val="24"/>
        </w:rPr>
        <w:t>чителю математики</w:t>
      </w:r>
      <w:r w:rsidRPr="00315D29">
        <w:rPr>
          <w:b/>
          <w:szCs w:val="24"/>
        </w:rPr>
        <w:t>:</w:t>
      </w:r>
    </w:p>
    <w:p w:rsidR="001B7A3F" w:rsidRPr="00444381" w:rsidRDefault="001B7A3F" w:rsidP="001B7A3F">
      <w:pPr>
        <w:rPr>
          <w:szCs w:val="24"/>
        </w:rPr>
      </w:pPr>
      <w:r w:rsidRPr="00444381">
        <w:rPr>
          <w:szCs w:val="24"/>
        </w:rPr>
        <w:t>- прово</w:t>
      </w:r>
      <w:r>
        <w:rPr>
          <w:szCs w:val="24"/>
        </w:rPr>
        <w:t>дить диагностику ЗУН учащихся (</w:t>
      </w:r>
      <w:r w:rsidRPr="00444381">
        <w:rPr>
          <w:szCs w:val="24"/>
        </w:rPr>
        <w:t>вести индивидуальные диагностические карты);</w:t>
      </w:r>
    </w:p>
    <w:p w:rsidR="001B7A3F" w:rsidRDefault="001B7A3F" w:rsidP="001B7A3F">
      <w:pPr>
        <w:rPr>
          <w:szCs w:val="24"/>
        </w:rPr>
      </w:pPr>
      <w:r w:rsidRPr="00315D29">
        <w:rPr>
          <w:szCs w:val="24"/>
        </w:rPr>
        <w:t xml:space="preserve">- на дополнительных занятиях </w:t>
      </w:r>
      <w:r>
        <w:rPr>
          <w:szCs w:val="24"/>
        </w:rPr>
        <w:t>по подготовке к ГИА особое внимание обратить на задания модуля «Алгебра»</w:t>
      </w:r>
      <w:r w:rsidRPr="00315D29">
        <w:rPr>
          <w:szCs w:val="24"/>
        </w:rPr>
        <w:t>;</w:t>
      </w:r>
    </w:p>
    <w:p w:rsidR="001B7A3F" w:rsidRDefault="001B7A3F" w:rsidP="001B7A3F">
      <w:pPr>
        <w:rPr>
          <w:szCs w:val="24"/>
        </w:rPr>
      </w:pPr>
      <w:r>
        <w:rPr>
          <w:szCs w:val="24"/>
        </w:rPr>
        <w:t>- на дополнительных занятиях со слабоуспевающими учащимися отрабатывать умения решать задания по темам плана варианта КИМ для проведения итоговой аттестации по математике выпускников 9 классов;</w:t>
      </w:r>
    </w:p>
    <w:p w:rsidR="001B7A3F" w:rsidRDefault="001B7A3F" w:rsidP="001B7A3F">
      <w:pPr>
        <w:rPr>
          <w:szCs w:val="24"/>
        </w:rPr>
      </w:pPr>
      <w:r>
        <w:rPr>
          <w:szCs w:val="24"/>
        </w:rPr>
        <w:t>- осуществляя дифференцированный подход к обучающимся, отработать с учениками, имеющими высокий уровень математической подготовки решение задач повышенного уровня сложности.</w:t>
      </w:r>
    </w:p>
    <w:p w:rsidR="001B7A3F" w:rsidRDefault="001B7A3F" w:rsidP="001B7A3F">
      <w:pPr>
        <w:rPr>
          <w:szCs w:val="24"/>
        </w:rPr>
      </w:pPr>
    </w:p>
    <w:p w:rsidR="001B7A3F" w:rsidRPr="00AA72AA" w:rsidRDefault="001B7A3F" w:rsidP="001B7A3F">
      <w:pPr>
        <w:rPr>
          <w:b/>
          <w:szCs w:val="24"/>
        </w:rPr>
      </w:pPr>
      <w:r w:rsidRPr="00AA72AA">
        <w:rPr>
          <w:b/>
          <w:szCs w:val="24"/>
        </w:rPr>
        <w:t>Рекомендации:</w:t>
      </w:r>
    </w:p>
    <w:p w:rsidR="001B7A3F" w:rsidRPr="000C6C4E" w:rsidRDefault="001B7A3F" w:rsidP="001B7A3F">
      <w:pPr>
        <w:autoSpaceDE w:val="0"/>
        <w:autoSpaceDN w:val="0"/>
        <w:adjustRightInd w:val="0"/>
        <w:ind w:left="426"/>
        <w:rPr>
          <w:szCs w:val="24"/>
        </w:rPr>
      </w:pPr>
      <w:r w:rsidRPr="000C6C4E">
        <w:rPr>
          <w:rFonts w:ascii="TimesNewRoman" w:hAnsi="TimesNewRoman" w:cs="TimesNewRoman"/>
          <w:szCs w:val="24"/>
        </w:rPr>
        <w:t xml:space="preserve">1.  </w:t>
      </w:r>
      <w:r w:rsidRPr="000C6C4E">
        <w:rPr>
          <w:szCs w:val="24"/>
        </w:rPr>
        <w:t>Результаты государственной итоговой аттестации в форме основного государс</w:t>
      </w:r>
      <w:r>
        <w:rPr>
          <w:szCs w:val="24"/>
        </w:rPr>
        <w:t>твенного экзамена показали, что девятиклассники показали низкие</w:t>
      </w:r>
      <w:r w:rsidRPr="000C6C4E">
        <w:rPr>
          <w:szCs w:val="24"/>
        </w:rPr>
        <w:t xml:space="preserve"> результаты, у которых есть базовые математические компетенции: умение анализировать условие задания, решать простейшие практические задачи, базовые знания по курсу математики.</w:t>
      </w:r>
    </w:p>
    <w:p w:rsidR="001B7A3F" w:rsidRPr="000C6C4E" w:rsidRDefault="001B7A3F" w:rsidP="001B7A3F">
      <w:pPr>
        <w:autoSpaceDE w:val="0"/>
        <w:autoSpaceDN w:val="0"/>
        <w:adjustRightInd w:val="0"/>
        <w:ind w:left="426"/>
        <w:rPr>
          <w:szCs w:val="24"/>
        </w:rPr>
      </w:pPr>
      <w:r w:rsidRPr="000C6C4E">
        <w:rPr>
          <w:szCs w:val="24"/>
        </w:rPr>
        <w:t xml:space="preserve">Сравнительный анализ показывает, что </w:t>
      </w:r>
      <w:r>
        <w:rPr>
          <w:szCs w:val="24"/>
        </w:rPr>
        <w:t xml:space="preserve">процент </w:t>
      </w:r>
      <w:r w:rsidRPr="000C6C4E">
        <w:rPr>
          <w:szCs w:val="24"/>
        </w:rPr>
        <w:t>успевае</w:t>
      </w:r>
      <w:r>
        <w:rPr>
          <w:szCs w:val="24"/>
        </w:rPr>
        <w:t>мости остался без изменения 100</w:t>
      </w:r>
      <w:r w:rsidRPr="000C6C4E">
        <w:rPr>
          <w:szCs w:val="24"/>
        </w:rPr>
        <w:t>% по сравне</w:t>
      </w:r>
      <w:r>
        <w:rPr>
          <w:szCs w:val="24"/>
        </w:rPr>
        <w:t>нию с прошлым годом, а качество знаний понизилось на 30% и составило 50</w:t>
      </w:r>
      <w:r w:rsidRPr="000C6C4E">
        <w:rPr>
          <w:szCs w:val="24"/>
        </w:rPr>
        <w:t xml:space="preserve">%.   </w:t>
      </w:r>
    </w:p>
    <w:p w:rsidR="001B7A3F" w:rsidRPr="000C6C4E" w:rsidRDefault="001B7A3F" w:rsidP="001B7A3F">
      <w:pPr>
        <w:ind w:left="426"/>
        <w:contextualSpacing/>
        <w:rPr>
          <w:szCs w:val="24"/>
        </w:rPr>
      </w:pPr>
      <w:r>
        <w:rPr>
          <w:szCs w:val="24"/>
        </w:rPr>
        <w:t>3. Экзамен по математике</w:t>
      </w:r>
      <w:r w:rsidRPr="000C6C4E">
        <w:rPr>
          <w:szCs w:val="24"/>
        </w:rPr>
        <w:t xml:space="preserve"> показал удовлетворительный уровень базовой математической подготовки обучающихся.</w:t>
      </w:r>
    </w:p>
    <w:p w:rsidR="001B7A3F" w:rsidRPr="000C6C4E" w:rsidRDefault="001B7A3F" w:rsidP="001B7A3F">
      <w:pPr>
        <w:spacing w:line="252" w:lineRule="auto"/>
        <w:ind w:left="426"/>
        <w:rPr>
          <w:szCs w:val="24"/>
          <w:lang w:eastAsia="en-US"/>
        </w:rPr>
      </w:pPr>
      <w:r w:rsidRPr="000C6C4E">
        <w:rPr>
          <w:szCs w:val="24"/>
        </w:rPr>
        <w:t xml:space="preserve">4. На заседании методического объединения естественно-математического цикла </w:t>
      </w:r>
      <w:r w:rsidRPr="000C6C4E">
        <w:rPr>
          <w:szCs w:val="24"/>
          <w:lang w:eastAsia="en-US"/>
        </w:rPr>
        <w:t>обсудить, проанализировать, выявить причины недостатков в подготовке обучающихся и                 продумать возможности их устранения.</w:t>
      </w:r>
    </w:p>
    <w:p w:rsidR="001B7A3F" w:rsidRPr="000C6C4E" w:rsidRDefault="001B7A3F" w:rsidP="001B7A3F">
      <w:pPr>
        <w:ind w:left="426"/>
        <w:rPr>
          <w:szCs w:val="24"/>
        </w:rPr>
      </w:pPr>
      <w:r w:rsidRPr="000C6C4E">
        <w:rPr>
          <w:szCs w:val="24"/>
        </w:rPr>
        <w:t>5. Систематически готовить обучающихся к итоговой аттестации, используя в процессе преподавания, н</w:t>
      </w:r>
      <w:r>
        <w:rPr>
          <w:szCs w:val="24"/>
        </w:rPr>
        <w:t xml:space="preserve">аряду с традиционными методами </w:t>
      </w:r>
      <w:r w:rsidRPr="000C6C4E">
        <w:rPr>
          <w:szCs w:val="24"/>
        </w:rPr>
        <w:t>и формами проверки знаний обучающихся, тестовых форм контроля, используя разнообразные виды заданий (с выбором ответа, тесты на соответствие, задания с кратким и развернутым ответом), использовать аналогичные виды заданий в процессе промежуточного контроля.</w:t>
      </w:r>
    </w:p>
    <w:p w:rsidR="001B7A3F" w:rsidRPr="000C6C4E" w:rsidRDefault="001B7A3F" w:rsidP="001B7A3F">
      <w:pPr>
        <w:ind w:left="425"/>
        <w:contextualSpacing/>
        <w:rPr>
          <w:szCs w:val="24"/>
        </w:rPr>
      </w:pPr>
      <w:r w:rsidRPr="000C6C4E">
        <w:rPr>
          <w:szCs w:val="24"/>
        </w:rPr>
        <w:t>6.</w:t>
      </w:r>
      <w:r>
        <w:rPr>
          <w:szCs w:val="24"/>
        </w:rPr>
        <w:t xml:space="preserve"> </w:t>
      </w:r>
      <w:r w:rsidRPr="000C6C4E">
        <w:rPr>
          <w:szCs w:val="24"/>
        </w:rPr>
        <w:t>В пр</w:t>
      </w:r>
      <w:r>
        <w:rPr>
          <w:szCs w:val="24"/>
        </w:rPr>
        <w:t>оцессе обучения вырабатывать у обучающихся</w:t>
      </w:r>
      <w:r w:rsidRPr="000C6C4E">
        <w:rPr>
          <w:szCs w:val="24"/>
        </w:rPr>
        <w:t xml:space="preserve"> привычки самоконтроля и самопроверки</w:t>
      </w:r>
      <w:r>
        <w:rPr>
          <w:szCs w:val="24"/>
        </w:rPr>
        <w:t>.</w:t>
      </w:r>
    </w:p>
    <w:p w:rsidR="001B7A3F" w:rsidRPr="000C6C4E" w:rsidRDefault="001B7A3F" w:rsidP="001B7A3F">
      <w:pPr>
        <w:numPr>
          <w:ilvl w:val="0"/>
          <w:numId w:val="28"/>
        </w:numPr>
        <w:spacing w:after="200" w:line="276" w:lineRule="auto"/>
        <w:ind w:left="425" w:right="0" w:firstLine="1"/>
        <w:contextualSpacing/>
        <w:rPr>
          <w:szCs w:val="24"/>
        </w:rPr>
      </w:pPr>
      <w:r w:rsidRPr="000C6C4E">
        <w:rPr>
          <w:szCs w:val="24"/>
        </w:rPr>
        <w:t>Уделять должное внимание геометрической по</w:t>
      </w:r>
      <w:r>
        <w:rPr>
          <w:szCs w:val="24"/>
        </w:rPr>
        <w:t>дготовке</w:t>
      </w:r>
      <w:r w:rsidRPr="000C6C4E">
        <w:rPr>
          <w:szCs w:val="24"/>
        </w:rPr>
        <w:t xml:space="preserve"> и задачам практической направленности.</w:t>
      </w:r>
    </w:p>
    <w:p w:rsidR="001B7A3F" w:rsidRPr="000C6C4E" w:rsidRDefault="001B7A3F" w:rsidP="001B7A3F">
      <w:pPr>
        <w:numPr>
          <w:ilvl w:val="0"/>
          <w:numId w:val="28"/>
        </w:numPr>
        <w:spacing w:after="200" w:line="276" w:lineRule="auto"/>
        <w:ind w:left="426" w:right="0" w:firstLine="0"/>
        <w:contextualSpacing/>
        <w:jc w:val="left"/>
        <w:rPr>
          <w:szCs w:val="24"/>
          <w:lang w:eastAsia="en-US"/>
        </w:rPr>
      </w:pPr>
      <w:r w:rsidRPr="000C6C4E">
        <w:rPr>
          <w:szCs w:val="24"/>
        </w:rPr>
        <w:t xml:space="preserve"> </w:t>
      </w:r>
      <w:r w:rsidRPr="000C6C4E">
        <w:rPr>
          <w:szCs w:val="24"/>
          <w:lang w:eastAsia="en-US"/>
        </w:rPr>
        <w:t>Использовать для подготовки открытый банк заданий на сайте ФИПИ.</w:t>
      </w:r>
    </w:p>
    <w:p w:rsidR="001B7A3F" w:rsidRPr="000C6C4E" w:rsidRDefault="001B7A3F" w:rsidP="001B7A3F">
      <w:pPr>
        <w:numPr>
          <w:ilvl w:val="0"/>
          <w:numId w:val="28"/>
        </w:numPr>
        <w:spacing w:after="200" w:line="276" w:lineRule="auto"/>
        <w:ind w:left="426" w:right="0" w:firstLine="0"/>
        <w:contextualSpacing/>
        <w:jc w:val="left"/>
        <w:rPr>
          <w:szCs w:val="24"/>
          <w:lang w:eastAsia="en-US"/>
        </w:rPr>
      </w:pPr>
      <w:r w:rsidRPr="000C6C4E">
        <w:rPr>
          <w:szCs w:val="24"/>
          <w:lang w:eastAsia="en-US"/>
        </w:rPr>
        <w:t xml:space="preserve"> Психологически подготовить учащихся к сдаче экзамена в новой форме.</w:t>
      </w:r>
    </w:p>
    <w:p w:rsidR="001B7A3F" w:rsidRPr="000C6C4E" w:rsidRDefault="001B7A3F" w:rsidP="001B7A3F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0C6C4E">
        <w:rPr>
          <w:rFonts w:eastAsia="Calibri"/>
          <w:b/>
          <w:szCs w:val="24"/>
          <w:lang w:eastAsia="en-US"/>
        </w:rPr>
        <w:t xml:space="preserve">Предложения </w:t>
      </w:r>
    </w:p>
    <w:p w:rsidR="001B7A3F" w:rsidRPr="000C6C4E" w:rsidRDefault="001B7A3F" w:rsidP="001B7A3F">
      <w:pPr>
        <w:ind w:left="426"/>
        <w:rPr>
          <w:rFonts w:eastAsia="Calibri"/>
          <w:b/>
          <w:szCs w:val="24"/>
          <w:lang w:eastAsia="en-US"/>
        </w:rPr>
      </w:pPr>
      <w:r w:rsidRPr="000C6C4E">
        <w:rPr>
          <w:rFonts w:eastAsia="Calibri"/>
          <w:b/>
          <w:szCs w:val="24"/>
          <w:lang w:eastAsia="en-US"/>
        </w:rPr>
        <w:t xml:space="preserve">1. Учителю математики 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 xml:space="preserve"> Регулярно проводить устную работу на уроках с повторением действий с рациональными числами с целью закрепления </w:t>
      </w:r>
      <w:proofErr w:type="gramStart"/>
      <w:r w:rsidRPr="000C6C4E">
        <w:rPr>
          <w:rFonts w:eastAsia="Calibri"/>
          <w:szCs w:val="24"/>
          <w:lang w:eastAsia="en-US"/>
        </w:rPr>
        <w:t>вычислительных навыков</w:t>
      </w:r>
      <w:proofErr w:type="gramEnd"/>
      <w:r w:rsidRPr="000C6C4E">
        <w:rPr>
          <w:rFonts w:eastAsia="Calibri"/>
          <w:szCs w:val="24"/>
          <w:lang w:eastAsia="en-US"/>
        </w:rPr>
        <w:t xml:space="preserve"> учащихся;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lastRenderedPageBreak/>
        <w:t>•</w:t>
      </w:r>
      <w:r w:rsidRPr="000C6C4E">
        <w:rPr>
          <w:rFonts w:eastAsia="Calibri"/>
          <w:szCs w:val="24"/>
          <w:lang w:eastAsia="en-US"/>
        </w:rPr>
        <w:tab/>
        <w:t xml:space="preserve"> 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</w:t>
      </w:r>
      <w:r>
        <w:rPr>
          <w:rFonts w:eastAsia="Calibri"/>
          <w:szCs w:val="24"/>
          <w:lang w:eastAsia="en-US"/>
        </w:rPr>
        <w:t xml:space="preserve"> таблицы, схемы, комментарии домашних заданий</w:t>
      </w:r>
      <w:r w:rsidRPr="000C6C4E">
        <w:rPr>
          <w:rFonts w:eastAsia="Calibri"/>
          <w:szCs w:val="24"/>
          <w:lang w:eastAsia="en-US"/>
        </w:rPr>
        <w:t>.)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>выделить «проблемные» 3-4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 xml:space="preserve">организовать в классе </w:t>
      </w:r>
      <w:proofErr w:type="spellStart"/>
      <w:r w:rsidRPr="000C6C4E">
        <w:rPr>
          <w:rFonts w:eastAsia="Calibri"/>
          <w:szCs w:val="24"/>
          <w:lang w:eastAsia="en-US"/>
        </w:rPr>
        <w:t>разноуровневое</w:t>
      </w:r>
      <w:proofErr w:type="spellEnd"/>
      <w:r w:rsidRPr="000C6C4E">
        <w:rPr>
          <w:rFonts w:eastAsia="Calibri"/>
          <w:szCs w:val="24"/>
          <w:lang w:eastAsia="en-US"/>
        </w:rPr>
        <w:t xml:space="preserve"> повторение по выбранным темам;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•</w:t>
      </w:r>
      <w:r>
        <w:rPr>
          <w:rFonts w:eastAsia="Calibri"/>
          <w:szCs w:val="24"/>
          <w:lang w:eastAsia="en-US"/>
        </w:rPr>
        <w:tab/>
      </w:r>
      <w:r w:rsidRPr="000C6C4E">
        <w:rPr>
          <w:rFonts w:eastAsia="Calibri"/>
          <w:szCs w:val="24"/>
          <w:lang w:eastAsia="en-US"/>
        </w:rPr>
        <w:t>со слабыми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тему; определить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>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>усилить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•</w:t>
      </w:r>
      <w:r w:rsidRPr="000C6C4E">
        <w:rPr>
          <w:rFonts w:eastAsia="Calibri"/>
          <w:szCs w:val="24"/>
          <w:lang w:eastAsia="en-US"/>
        </w:rPr>
        <w:tab/>
        <w:t xml:space="preserve">использовать кабинет информатики с целью решение тестовых заданий в режиме </w:t>
      </w:r>
      <w:proofErr w:type="spellStart"/>
      <w:r w:rsidRPr="000C6C4E">
        <w:rPr>
          <w:rFonts w:eastAsia="Calibri"/>
          <w:szCs w:val="24"/>
          <w:lang w:eastAsia="en-US"/>
        </w:rPr>
        <w:t>on-line</w:t>
      </w:r>
      <w:proofErr w:type="spellEnd"/>
      <w:r w:rsidRPr="000C6C4E">
        <w:rPr>
          <w:rFonts w:eastAsia="Calibri"/>
          <w:szCs w:val="24"/>
          <w:lang w:eastAsia="en-US"/>
        </w:rPr>
        <w:t>, работе с обучающими программами и тестами.</w:t>
      </w:r>
    </w:p>
    <w:p w:rsidR="001B7A3F" w:rsidRPr="000C6C4E" w:rsidRDefault="001B7A3F" w:rsidP="001B7A3F">
      <w:pPr>
        <w:ind w:left="426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•   </w:t>
      </w:r>
      <w:r w:rsidRPr="000C6C4E">
        <w:rPr>
          <w:rFonts w:eastAsia="Calibri"/>
          <w:szCs w:val="24"/>
          <w:lang w:eastAsia="en-US"/>
        </w:rPr>
        <w:t>отработать навыки:</w:t>
      </w:r>
    </w:p>
    <w:p w:rsidR="001B7A3F" w:rsidRPr="000C6C4E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Действия с десятичными дробями в 5 классе;</w:t>
      </w:r>
    </w:p>
    <w:p w:rsidR="001B7A3F" w:rsidRPr="000C6C4E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По совместным действиям с десятичными и обыкновенными дробями в 6 классе;</w:t>
      </w:r>
    </w:p>
    <w:p w:rsidR="001B7A3F" w:rsidRPr="000C6C4E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 xml:space="preserve">На применение формул сокращенного умножения, решение линейных уравнений </w:t>
      </w:r>
    </w:p>
    <w:p w:rsidR="001B7A3F" w:rsidRPr="000C6C4E" w:rsidRDefault="001B7A3F" w:rsidP="001B7A3F">
      <w:pPr>
        <w:ind w:left="1020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в 7 классе;</w:t>
      </w:r>
    </w:p>
    <w:p w:rsidR="001B7A3F" w:rsidRPr="000C6C4E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Действия с рациональными дробями, решений дробно-рациональных уравнений в 8 классе;</w:t>
      </w:r>
    </w:p>
    <w:p w:rsidR="001B7A3F" w:rsidRPr="000C6C4E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Арифметическая и геометрическая прогрессия, решение неравенств второй степени с одной переменной в 9 классе.</w:t>
      </w:r>
    </w:p>
    <w:p w:rsidR="001B7A3F" w:rsidRDefault="001B7A3F" w:rsidP="001B7A3F">
      <w:pPr>
        <w:numPr>
          <w:ilvl w:val="0"/>
          <w:numId w:val="29"/>
        </w:numPr>
        <w:spacing w:after="0" w:line="240" w:lineRule="auto"/>
        <w:ind w:right="0"/>
        <w:jc w:val="left"/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Решение текстовых задач и на элементы статистики и теории вероятностей в 9 классе.</w:t>
      </w:r>
    </w:p>
    <w:p w:rsidR="001B7A3F" w:rsidRPr="00AA72AA" w:rsidRDefault="001B7A3F" w:rsidP="001B7A3F">
      <w:pPr>
        <w:ind w:left="1020"/>
        <w:rPr>
          <w:rFonts w:eastAsia="Calibri"/>
          <w:szCs w:val="24"/>
          <w:lang w:eastAsia="en-US"/>
        </w:rPr>
      </w:pPr>
    </w:p>
    <w:p w:rsidR="001B7A3F" w:rsidRPr="000C6C4E" w:rsidRDefault="001B7A3F" w:rsidP="001B7A3F">
      <w:pPr>
        <w:spacing w:after="200"/>
        <w:rPr>
          <w:rFonts w:eastAsia="Calibri"/>
          <w:szCs w:val="24"/>
          <w:lang w:eastAsia="en-US"/>
        </w:rPr>
      </w:pPr>
      <w:r w:rsidRPr="000C6C4E">
        <w:rPr>
          <w:rFonts w:eastAsia="Calibri"/>
          <w:b/>
          <w:szCs w:val="24"/>
          <w:lang w:eastAsia="en-US"/>
        </w:rPr>
        <w:t>2.</w:t>
      </w:r>
      <w:r w:rsidRPr="000C6C4E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Классному</w:t>
      </w:r>
      <w:r w:rsidRPr="000C6C4E">
        <w:rPr>
          <w:rFonts w:eastAsia="Calibri"/>
          <w:b/>
          <w:szCs w:val="24"/>
          <w:lang w:eastAsia="en-US"/>
        </w:rPr>
        <w:t xml:space="preserve"> руководител</w:t>
      </w:r>
      <w:r>
        <w:rPr>
          <w:rFonts w:eastAsia="Calibri"/>
          <w:b/>
          <w:szCs w:val="24"/>
          <w:lang w:eastAsia="en-US"/>
        </w:rPr>
        <w:t>ю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ab/>
      </w:r>
    </w:p>
    <w:p w:rsidR="001B7A3F" w:rsidRPr="000C6C4E" w:rsidRDefault="001B7A3F" w:rsidP="001B7A3F">
      <w:pPr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1) взять под особый контроль посещение дополнительных консультационных занятий с целью подготовки к экзаменам в новой форме всеми учащимися классов;</w:t>
      </w:r>
    </w:p>
    <w:p w:rsidR="001B7A3F" w:rsidRPr="000C6C4E" w:rsidRDefault="001B7A3F" w:rsidP="001B7A3F">
      <w:pPr>
        <w:rPr>
          <w:rFonts w:eastAsia="Calibri"/>
          <w:szCs w:val="24"/>
          <w:lang w:eastAsia="en-US"/>
        </w:rPr>
      </w:pPr>
      <w:r w:rsidRPr="000C6C4E">
        <w:rPr>
          <w:rFonts w:eastAsia="Calibri"/>
          <w:szCs w:val="24"/>
          <w:lang w:eastAsia="en-US"/>
        </w:rPr>
        <w:t>2)</w:t>
      </w:r>
      <w:r w:rsidRPr="000C6C4E">
        <w:rPr>
          <w:rFonts w:eastAsia="Calibri"/>
          <w:b/>
          <w:szCs w:val="24"/>
          <w:lang w:eastAsia="en-US"/>
        </w:rPr>
        <w:t xml:space="preserve"> </w:t>
      </w:r>
      <w:r w:rsidRPr="000C6C4E">
        <w:rPr>
          <w:rFonts w:eastAsia="Calibri"/>
          <w:szCs w:val="24"/>
          <w:lang w:eastAsia="en-US"/>
        </w:rPr>
        <w:t>проводить психологическую п</w:t>
      </w:r>
      <w:r>
        <w:rPr>
          <w:rFonts w:eastAsia="Calibri"/>
          <w:szCs w:val="24"/>
          <w:lang w:eastAsia="en-US"/>
        </w:rPr>
        <w:t>одготовку к ГИА с подростками (</w:t>
      </w:r>
      <w:r w:rsidRPr="000C6C4E">
        <w:rPr>
          <w:rFonts w:eastAsia="Calibri"/>
          <w:szCs w:val="24"/>
          <w:lang w:eastAsia="en-US"/>
        </w:rPr>
        <w:t xml:space="preserve">тренинги по снижению тревожности, </w:t>
      </w:r>
      <w:r>
        <w:rPr>
          <w:rFonts w:eastAsia="Calibri"/>
          <w:szCs w:val="24"/>
          <w:shd w:val="clear" w:color="auto" w:fill="FFFFFF"/>
          <w:lang w:eastAsia="en-US"/>
        </w:rPr>
        <w:t xml:space="preserve">по </w:t>
      </w:r>
      <w:r w:rsidRPr="000C6C4E">
        <w:rPr>
          <w:rFonts w:eastAsia="Calibri"/>
          <w:szCs w:val="24"/>
          <w:shd w:val="clear" w:color="auto" w:fill="FFFFFF"/>
          <w:lang w:eastAsia="en-US"/>
        </w:rPr>
        <w:t>восприятию учеником ситуации экзамена, с недостаточным уровнем развития самоконтроля, с низкой стрессоустойчивостью учащихся, с от</w:t>
      </w:r>
      <w:r>
        <w:rPr>
          <w:rFonts w:eastAsia="Calibri"/>
          <w:szCs w:val="24"/>
          <w:shd w:val="clear" w:color="auto" w:fill="FFFFFF"/>
          <w:lang w:eastAsia="en-US"/>
        </w:rPr>
        <w:t xml:space="preserve">сутствием навыков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саморегуляции</w:t>
      </w:r>
      <w:proofErr w:type="spellEnd"/>
      <w:r w:rsidRPr="000C6C4E">
        <w:rPr>
          <w:rFonts w:eastAsia="Calibri"/>
          <w:szCs w:val="24"/>
          <w:shd w:val="clear" w:color="auto" w:fill="FFFFFF"/>
          <w:lang w:eastAsia="en-US"/>
        </w:rPr>
        <w:t>)</w:t>
      </w:r>
    </w:p>
    <w:p w:rsidR="001B7A3F" w:rsidRPr="000C6C4E" w:rsidRDefault="001B7A3F" w:rsidP="001B7A3F">
      <w:pPr>
        <w:rPr>
          <w:szCs w:val="24"/>
        </w:rPr>
      </w:pPr>
      <w:r w:rsidRPr="000C6C4E">
        <w:rPr>
          <w:szCs w:val="24"/>
        </w:rPr>
        <w:t>создать методические рекомендации, объясняющие как справиться с </w:t>
      </w:r>
      <w:r w:rsidRPr="000C6C4E">
        <w:rPr>
          <w:iCs/>
          <w:szCs w:val="24"/>
          <w:bdr w:val="none" w:sz="0" w:space="0" w:color="auto" w:frame="1"/>
        </w:rPr>
        <w:t>экзаменационным стрессом</w:t>
      </w:r>
      <w:r w:rsidRPr="000C6C4E">
        <w:rPr>
          <w:szCs w:val="24"/>
        </w:rPr>
        <w:t>;</w:t>
      </w:r>
    </w:p>
    <w:p w:rsidR="001B7A3F" w:rsidRPr="0067188F" w:rsidRDefault="001B7A3F" w:rsidP="001B7A3F">
      <w:pPr>
        <w:rPr>
          <w:szCs w:val="24"/>
        </w:rPr>
      </w:pPr>
      <w:r w:rsidRPr="000C6C4E">
        <w:rPr>
          <w:szCs w:val="24"/>
        </w:rPr>
        <w:t>научить правильно организовать </w:t>
      </w:r>
      <w:r w:rsidRPr="000C6C4E">
        <w:rPr>
          <w:iCs/>
          <w:szCs w:val="24"/>
          <w:bdr w:val="none" w:sz="0" w:space="0" w:color="auto" w:frame="1"/>
        </w:rPr>
        <w:t>подготовку к экзаменам</w:t>
      </w:r>
      <w:r w:rsidRPr="000C6C4E">
        <w:rPr>
          <w:szCs w:val="24"/>
        </w:rPr>
        <w:t>;</w:t>
      </w:r>
      <w:r>
        <w:rPr>
          <w:szCs w:val="24"/>
        </w:rPr>
        <w:t xml:space="preserve"> </w:t>
      </w:r>
      <w:r w:rsidRPr="000C6C4E">
        <w:rPr>
          <w:szCs w:val="24"/>
        </w:rPr>
        <w:t>посоветовать</w:t>
      </w:r>
      <w:r>
        <w:rPr>
          <w:szCs w:val="24"/>
        </w:rPr>
        <w:t>,</w:t>
      </w:r>
      <w:r w:rsidRPr="000C6C4E">
        <w:rPr>
          <w:szCs w:val="24"/>
        </w:rPr>
        <w:t xml:space="preserve"> как лучше вести себя во время экзаменов.</w:t>
      </w:r>
      <w:r w:rsidRPr="000C6C4E">
        <w:rPr>
          <w:rFonts w:eastAsia="Calibri"/>
          <w:szCs w:val="24"/>
          <w:lang w:eastAsia="en-US"/>
        </w:rPr>
        <w:t xml:space="preserve"> </w:t>
      </w:r>
    </w:p>
    <w:p w:rsidR="001B7A3F" w:rsidRPr="00660811" w:rsidRDefault="001B7A3F" w:rsidP="00660811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3) провести родительское собрание</w:t>
      </w:r>
      <w:r w:rsidRPr="000C6C4E">
        <w:rPr>
          <w:rFonts w:eastAsia="Calibri"/>
          <w:szCs w:val="24"/>
          <w:lang w:eastAsia="en-US"/>
        </w:rPr>
        <w:t xml:space="preserve"> учащихся 9 клас</w:t>
      </w:r>
      <w:r>
        <w:rPr>
          <w:rFonts w:eastAsia="Calibri"/>
          <w:szCs w:val="24"/>
          <w:lang w:eastAsia="en-US"/>
        </w:rPr>
        <w:t xml:space="preserve">са в начале года </w:t>
      </w:r>
      <w:r w:rsidRPr="000C6C4E">
        <w:rPr>
          <w:rFonts w:eastAsia="Calibri"/>
          <w:szCs w:val="24"/>
          <w:lang w:eastAsia="en-US"/>
        </w:rPr>
        <w:t>с целью ознаком</w:t>
      </w:r>
      <w:r>
        <w:rPr>
          <w:rFonts w:eastAsia="Calibri"/>
          <w:szCs w:val="24"/>
          <w:lang w:eastAsia="en-US"/>
        </w:rPr>
        <w:t>ления с результатами ГИА – 2021</w:t>
      </w:r>
      <w:r w:rsidRPr="000C6C4E">
        <w:rPr>
          <w:rFonts w:eastAsia="Calibri"/>
          <w:szCs w:val="24"/>
          <w:lang w:eastAsia="en-US"/>
        </w:rPr>
        <w:t xml:space="preserve"> по математике (индивидуальные беседы), и обсу</w:t>
      </w:r>
      <w:r>
        <w:rPr>
          <w:rFonts w:eastAsia="Calibri"/>
          <w:szCs w:val="24"/>
          <w:lang w:eastAsia="en-US"/>
        </w:rPr>
        <w:t>дить план подготовки к ГИА- 2022</w:t>
      </w:r>
      <w:r w:rsidRPr="000C6C4E">
        <w:rPr>
          <w:rFonts w:eastAsia="Calibri"/>
          <w:szCs w:val="24"/>
          <w:lang w:eastAsia="en-US"/>
        </w:rPr>
        <w:t>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jc w:val="center"/>
        <w:rPr>
          <w:szCs w:val="24"/>
        </w:rPr>
      </w:pPr>
      <w:r w:rsidRPr="0071113A">
        <w:rPr>
          <w:b/>
          <w:bCs/>
          <w:szCs w:val="24"/>
        </w:rPr>
        <w:t>Анализ результата контрольной работы по биологии</w:t>
      </w:r>
      <w:r>
        <w:rPr>
          <w:b/>
          <w:bCs/>
          <w:szCs w:val="24"/>
        </w:rPr>
        <w:t xml:space="preserve"> в 9 классе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Дата проведения: 18.05.2021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В соответствии с письмом Федеральной службы по надзору в сфере образования и науки от 25 марта 2021г. № 04-17 «О проведении в 2020/2021 учебном году контрольных работ для обучающихся 9-х классов, осваивающих образовательные программы основного общего образования», проведена контрольная работа по биологии.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lastRenderedPageBreak/>
        <w:t>1.Характеристика работы</w:t>
      </w:r>
    </w:p>
    <w:p w:rsidR="001B7A3F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Контрольная работа включает в себя 29 заданий и состоит из двух частей.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Часть</w:t>
      </w:r>
      <w:r>
        <w:rPr>
          <w:szCs w:val="24"/>
        </w:rPr>
        <w:t xml:space="preserve"> 1</w:t>
      </w:r>
      <w:r w:rsidRPr="0071113A">
        <w:rPr>
          <w:szCs w:val="24"/>
        </w:rPr>
        <w:t xml:space="preserve"> содержит 24 задания с кратким ответом: 16 заданий базового уровня сложности с ответом в виде одной цифры, соответствующей номеру правильного ответа; 8 заданий повышенного уровня сложности, из которых 1 задание с ответом в виде одного слова или словосочетания, 3 задания с выбором нескольких верных ответов, 3 задания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</w:t>
      </w:r>
      <w:r>
        <w:rPr>
          <w:szCs w:val="24"/>
        </w:rPr>
        <w:t>делями по заданному алгоритму).</w:t>
      </w:r>
    </w:p>
    <w:p w:rsidR="001B7A3F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Часть 2 содержит 5 заданий с развёрнутым ответом: 1 задание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 1 задание на анализ статистических данных, представленных в табличной форме</w:t>
      </w:r>
      <w:r>
        <w:rPr>
          <w:szCs w:val="24"/>
        </w:rPr>
        <w:t>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2. Продолжительность контрольной работы по биологии</w:t>
      </w:r>
    </w:p>
    <w:p w:rsidR="001B7A3F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На выполнение контрольной работы отводится 3 часа (180 минут).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3. Шкала пересчёта суммарного балла за выполнение контрольной работы в целом в отметку</w:t>
      </w:r>
    </w:p>
    <w:tbl>
      <w:tblPr>
        <w:tblW w:w="9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1"/>
        <w:gridCol w:w="1864"/>
        <w:gridCol w:w="1864"/>
        <w:gridCol w:w="1864"/>
        <w:gridCol w:w="1847"/>
      </w:tblGrid>
      <w:tr w:rsidR="001B7A3F" w:rsidRPr="0071113A" w:rsidTr="00660811"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Первичный балл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0-12 баллов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13-24 баллов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25-35 баллов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36-45 баллов</w:t>
            </w:r>
          </w:p>
        </w:tc>
      </w:tr>
      <w:tr w:rsidR="001B7A3F" w:rsidRPr="0071113A" w:rsidTr="00660811"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Отметка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«2»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«3»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«4»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«5»</w:t>
            </w:r>
          </w:p>
        </w:tc>
      </w:tr>
    </w:tbl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4. Результаты контрольной работы по биологии</w:t>
      </w:r>
    </w:p>
    <w:tbl>
      <w:tblPr>
        <w:tblW w:w="92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"/>
        <w:gridCol w:w="707"/>
        <w:gridCol w:w="2686"/>
        <w:gridCol w:w="851"/>
        <w:gridCol w:w="425"/>
        <w:gridCol w:w="425"/>
        <w:gridCol w:w="425"/>
        <w:gridCol w:w="426"/>
        <w:gridCol w:w="1134"/>
        <w:gridCol w:w="681"/>
        <w:gridCol w:w="681"/>
      </w:tblGrid>
      <w:tr w:rsidR="001B7A3F" w:rsidRPr="0071113A" w:rsidTr="00660811">
        <w:trPr>
          <w:trHeight w:val="407"/>
        </w:trPr>
        <w:tc>
          <w:tcPr>
            <w:tcW w:w="83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3F1E30">
              <w:rPr>
                <w:bCs/>
                <w:szCs w:val="24"/>
              </w:rPr>
              <w:t>ласс</w:t>
            </w:r>
          </w:p>
        </w:tc>
        <w:tc>
          <w:tcPr>
            <w:tcW w:w="70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240" w:lineRule="auto"/>
              <w:rPr>
                <w:szCs w:val="24"/>
              </w:rPr>
            </w:pPr>
            <w:r w:rsidRPr="003F1E30">
              <w:rPr>
                <w:szCs w:val="24"/>
              </w:rPr>
              <w:t>Кол-во уч-ся</w:t>
            </w:r>
          </w:p>
        </w:tc>
        <w:tc>
          <w:tcPr>
            <w:tcW w:w="2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>
              <w:rPr>
                <w:szCs w:val="24"/>
              </w:rPr>
              <w:t>Фамилия, имя уч-ся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>
              <w:rPr>
                <w:szCs w:val="24"/>
              </w:rPr>
              <w:t>На-</w:t>
            </w:r>
            <w:proofErr w:type="spellStart"/>
            <w:r>
              <w:rPr>
                <w:szCs w:val="24"/>
              </w:rPr>
              <w:t>бран</w:t>
            </w:r>
            <w:proofErr w:type="spellEnd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</w:t>
            </w:r>
            <w:r w:rsidRPr="0071113A">
              <w:rPr>
                <w:szCs w:val="24"/>
              </w:rPr>
              <w:t>балл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успеваемость</w:t>
            </w:r>
          </w:p>
        </w:tc>
        <w:tc>
          <w:tcPr>
            <w:tcW w:w="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качество</w:t>
            </w:r>
          </w:p>
        </w:tc>
        <w:tc>
          <w:tcPr>
            <w:tcW w:w="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>
              <w:rPr>
                <w:szCs w:val="24"/>
              </w:rPr>
              <w:t>ср.б</w:t>
            </w:r>
          </w:p>
        </w:tc>
      </w:tr>
      <w:tr w:rsidR="001B7A3F" w:rsidRPr="0071113A" w:rsidTr="00660811">
        <w:trPr>
          <w:trHeight w:val="1424"/>
        </w:trPr>
        <w:tc>
          <w:tcPr>
            <w:tcW w:w="83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240" w:lineRule="auto"/>
              <w:rPr>
                <w:bCs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B7A3F" w:rsidRDefault="001B7A3F" w:rsidP="00660811">
            <w:pPr>
              <w:spacing w:after="157" w:line="240" w:lineRule="auto"/>
              <w:rPr>
                <w:szCs w:val="24"/>
              </w:rPr>
            </w:pPr>
          </w:p>
        </w:tc>
      </w:tr>
      <w:tr w:rsidR="001B7A3F" w:rsidRPr="0071113A" w:rsidTr="00660811">
        <w:trPr>
          <w:trHeight w:val="45"/>
        </w:trPr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Default="001B7A3F" w:rsidP="00660811">
            <w:pPr>
              <w:spacing w:after="157" w:line="45" w:lineRule="atLeast"/>
              <w:rPr>
                <w:szCs w:val="24"/>
              </w:rPr>
            </w:pPr>
            <w:r>
              <w:rPr>
                <w:szCs w:val="24"/>
              </w:rPr>
              <w:t>Назыров Айдар Р.</w:t>
            </w:r>
          </w:p>
          <w:p w:rsidR="001B7A3F" w:rsidRPr="0071113A" w:rsidRDefault="001B7A3F" w:rsidP="00660811">
            <w:pPr>
              <w:spacing w:after="157" w:line="45" w:lineRule="atLeast"/>
              <w:rPr>
                <w:szCs w:val="24"/>
              </w:rPr>
            </w:pPr>
            <w:r>
              <w:rPr>
                <w:szCs w:val="24"/>
              </w:rPr>
              <w:t xml:space="preserve">Назыров </w:t>
            </w:r>
            <w:proofErr w:type="spellStart"/>
            <w:r>
              <w:rPr>
                <w:szCs w:val="24"/>
              </w:rPr>
              <w:t>Ризван</w:t>
            </w:r>
            <w:proofErr w:type="spellEnd"/>
            <w:r>
              <w:rPr>
                <w:szCs w:val="24"/>
              </w:rPr>
              <w:t xml:space="preserve"> Р.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>
              <w:rPr>
                <w:szCs w:val="24"/>
              </w:rPr>
              <w:t>21б.</w:t>
            </w:r>
          </w:p>
          <w:p w:rsidR="001B7A3F" w:rsidRPr="0071113A" w:rsidRDefault="001B7A3F" w:rsidP="00660811">
            <w:pPr>
              <w:spacing w:after="157" w:line="45" w:lineRule="atLeast"/>
              <w:rPr>
                <w:szCs w:val="24"/>
              </w:rPr>
            </w:pPr>
            <w:r>
              <w:rPr>
                <w:szCs w:val="24"/>
              </w:rPr>
              <w:t>24б.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100%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szCs w:val="24"/>
              </w:rPr>
            </w:pPr>
            <w:r w:rsidRPr="003F1E30">
              <w:rPr>
                <w:bCs/>
                <w:szCs w:val="24"/>
              </w:rPr>
              <w:t>0%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B7A3F" w:rsidRPr="003F1E30" w:rsidRDefault="001B7A3F" w:rsidP="00660811">
            <w:pPr>
              <w:spacing w:after="157" w:line="45" w:lineRule="atLeast"/>
              <w:jc w:val="center"/>
              <w:rPr>
                <w:bCs/>
                <w:szCs w:val="24"/>
              </w:rPr>
            </w:pPr>
            <w:r w:rsidRPr="003F1E30">
              <w:rPr>
                <w:bCs/>
                <w:szCs w:val="24"/>
              </w:rPr>
              <w:t>3</w:t>
            </w:r>
          </w:p>
        </w:tc>
      </w:tr>
    </w:tbl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Из таблицы видно, что  обучающиеся справились с заданиями и перешагнули порог успешности.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Соотношение годовой отметки с отметкой за экзамен представлен в таблице: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1B7A3F" w:rsidRPr="0071113A" w:rsidTr="00660811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3F1E30" w:rsidRDefault="001B7A3F" w:rsidP="00660811">
            <w:pPr>
              <w:spacing w:after="157" w:line="240" w:lineRule="auto"/>
              <w:jc w:val="center"/>
              <w:rPr>
                <w:b/>
                <w:szCs w:val="24"/>
              </w:rPr>
            </w:pPr>
            <w:r w:rsidRPr="003F1E30">
              <w:rPr>
                <w:b/>
                <w:szCs w:val="24"/>
              </w:rPr>
              <w:t>Класс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b/>
                <w:bCs/>
                <w:szCs w:val="24"/>
              </w:rPr>
              <w:t>Ниже годовой отметки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b/>
                <w:bCs/>
                <w:szCs w:val="24"/>
              </w:rPr>
              <w:t>Подтвердили годовую отметку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b/>
                <w:bCs/>
                <w:szCs w:val="24"/>
              </w:rPr>
              <w:t>Выше годовой отметки</w:t>
            </w:r>
          </w:p>
        </w:tc>
      </w:tr>
      <w:tr w:rsidR="001B7A3F" w:rsidRPr="0071113A" w:rsidTr="00660811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b/>
                <w:bCs/>
                <w:szCs w:val="24"/>
              </w:rPr>
              <w:t>9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2 (100%)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</w:tbl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5.Анализ результатов выполнения заданий Части 1.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 xml:space="preserve">Результаты выполнения заданий Части 1 контрольной работы приведены в </w:t>
      </w:r>
      <w:proofErr w:type="gramStart"/>
      <w:r w:rsidRPr="0071113A">
        <w:rPr>
          <w:szCs w:val="24"/>
        </w:rPr>
        <w:t>таблице .</w:t>
      </w:r>
      <w:proofErr w:type="gramEnd"/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Результаты освоения элементов содержания стандарта по предмету (Часть 1)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5571"/>
        <w:gridCol w:w="1521"/>
        <w:gridCol w:w="1912"/>
      </w:tblGrid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№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Проверяемые элементы содержания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Выполнили</w:t>
            </w:r>
          </w:p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верно (%)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Не</w:t>
            </w:r>
          </w:p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справились</w:t>
            </w:r>
          </w:p>
          <w:p w:rsidR="001B7A3F" w:rsidRPr="0071113A" w:rsidRDefault="001B7A3F" w:rsidP="00660811">
            <w:pPr>
              <w:spacing w:after="157" w:line="240" w:lineRule="auto"/>
              <w:jc w:val="center"/>
              <w:rPr>
                <w:szCs w:val="24"/>
              </w:rPr>
            </w:pPr>
            <w:r w:rsidRPr="0071113A">
              <w:rPr>
                <w:szCs w:val="24"/>
              </w:rPr>
              <w:t>(%)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lastRenderedPageBreak/>
              <w:t>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Царство Бактерии. Царство Грибы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Царство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Царство Животные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Опора и движение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Внутренняя среда. Транспорт веществ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Питание. Дыхание. Обмен веществ. Выделение. Покровы тела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Органы чувств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Психология и поведение человека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Соблюдение санитарно-гигиенических норм и правил здорового образа жизни.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Приёмы оказания первой доврачебной помощи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15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proofErr w:type="spellStart"/>
            <w:r w:rsidRPr="0071113A">
              <w:rPr>
                <w:szCs w:val="24"/>
              </w:rPr>
              <w:t>Экосистемная</w:t>
            </w:r>
            <w:proofErr w:type="spellEnd"/>
            <w:r w:rsidRPr="0071113A">
              <w:rPr>
                <w:szCs w:val="24"/>
              </w:rPr>
              <w:t xml:space="preserve"> организация живой природы. Биосфера. Учение об эволюции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органического мира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16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наблюдаемых биологических объектов, явлений и процессов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17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Обладать приёмами работы по критическому анализу полученной информации и пользоваться простейшими способами оценки её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достоверности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проводить множественный выбор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lastRenderedPageBreak/>
              <w:t>20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проводить множественный выбор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соотносить морфологические признаки организма или его отдельных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органов с предложенными моделями по заданному алгоритму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b/>
                <w:bCs/>
                <w:szCs w:val="24"/>
              </w:rPr>
              <w:t>Часть II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25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разных уровнях организации живого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26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Использовать научные методы с целью изучения биологических объектов,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явлений и процессов: наблюдение, описание, проведение несложных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биологических экспериментов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50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Умение работать со статистическими данными, представленными в табличной</w:t>
            </w:r>
          </w:p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форме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  <w:tr w:rsidR="001B7A3F" w:rsidRPr="0071113A" w:rsidTr="00660811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29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Решать учебные задачи биологического содержания: проводить качественные</w:t>
            </w:r>
            <w:r>
              <w:rPr>
                <w:szCs w:val="24"/>
              </w:rPr>
              <w:t xml:space="preserve"> </w:t>
            </w:r>
            <w:r w:rsidRPr="0071113A">
              <w:rPr>
                <w:szCs w:val="24"/>
              </w:rPr>
              <w:t>и количественные расчёты, делать выводы на основании полученных результатов. Умение обосновывать необходимость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3F" w:rsidRPr="0071113A" w:rsidRDefault="001B7A3F" w:rsidP="00660811">
            <w:pPr>
              <w:spacing w:after="157" w:line="240" w:lineRule="auto"/>
              <w:rPr>
                <w:szCs w:val="24"/>
              </w:rPr>
            </w:pPr>
            <w:r w:rsidRPr="0071113A">
              <w:rPr>
                <w:szCs w:val="24"/>
              </w:rPr>
              <w:t>100</w:t>
            </w:r>
          </w:p>
        </w:tc>
      </w:tr>
    </w:tbl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br/>
        <w:t>Менее успешно учащиеся справились со следующими заданиями по темам: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Царство Бактерии. Царство Грибы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Царство Животные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Общий план строения и процессы жизнедеятельности. Сходство человека с животными и отличие от них. Размножение и развитие организма человека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Нейрогуморальная регуляция процессов жизнедеятельности организма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Внутренняя среда. Транспорт веществ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lastRenderedPageBreak/>
        <w:t>- Умение проводить множественный выбор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Умение соотносить морфологические признаки организма или его отдельных органов с предложенными моделями по заданному алгоритму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6. Основные выводы и рекомендации: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Причины ошибок: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слабый навык контроля и самоконтроля (невнимательность при чтении задания);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сложность изучаемых явлений особенно в курсе зоологии и анатомии и физиологии человека.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Рекомендации учителю: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обратить внимание при подготовке к ГИА в 2021-2022 учебном году на задания тестовой части работы, по которым были допущены типичные ошибки;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продолжить вести работу по индивидуальному плану подготовки учащихся к ГИА в 2021-2022 учебном году;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обратить особое внимание на отработку навыков применения биологических знаний при решении практических задач во второй части;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стимулировать познавательную деятельность учащихся как средство саморазвития и самореализации личности;</w:t>
      </w:r>
    </w:p>
    <w:p w:rsidR="001B7A3F" w:rsidRPr="0071113A" w:rsidRDefault="001B7A3F" w:rsidP="001B7A3F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b/>
          <w:bCs/>
          <w:szCs w:val="24"/>
        </w:rPr>
        <w:t>- </w:t>
      </w:r>
      <w:r w:rsidRPr="0071113A">
        <w:rPr>
          <w:szCs w:val="24"/>
        </w:rPr>
        <w:t>воспитывать у учащихся положительное отношение к учебной деятельности;</w:t>
      </w:r>
    </w:p>
    <w:p w:rsidR="001B7A3F" w:rsidRPr="00660811" w:rsidRDefault="001B7A3F" w:rsidP="00660811">
      <w:pPr>
        <w:shd w:val="clear" w:color="auto" w:fill="FFFFFF"/>
        <w:spacing w:after="157" w:line="240" w:lineRule="auto"/>
        <w:rPr>
          <w:szCs w:val="24"/>
        </w:rPr>
      </w:pPr>
      <w:r w:rsidRPr="0071113A">
        <w:rPr>
          <w:szCs w:val="24"/>
        </w:rPr>
        <w:t>- осуществлять взаимодействие между семьёй и школой с целью организации совместных действий для решения успешности обучения и повыше</w:t>
      </w:r>
      <w:r w:rsidR="00660811">
        <w:rPr>
          <w:szCs w:val="24"/>
        </w:rPr>
        <w:t>ния качества знаний обучающихся.</w:t>
      </w:r>
    </w:p>
    <w:p w:rsidR="001B7A3F" w:rsidRPr="00E83674" w:rsidRDefault="001B7A3F" w:rsidP="001B7A3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Анализ контрольной работы </w:t>
      </w:r>
    </w:p>
    <w:p w:rsidR="001B7A3F" w:rsidRDefault="001B7A3F" w:rsidP="001B7A3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 </w:t>
      </w:r>
      <w:r w:rsidRPr="00E83674">
        <w:rPr>
          <w:b/>
          <w:szCs w:val="24"/>
        </w:rPr>
        <w:t>обществознанию</w:t>
      </w:r>
      <w:r>
        <w:rPr>
          <w:b/>
          <w:szCs w:val="24"/>
        </w:rPr>
        <w:t xml:space="preserve"> в 9 классе </w:t>
      </w:r>
    </w:p>
    <w:p w:rsidR="001B7A3F" w:rsidRDefault="001B7A3F" w:rsidP="001B7A3F">
      <w:pPr>
        <w:spacing w:after="0" w:line="240" w:lineRule="auto"/>
        <w:jc w:val="center"/>
        <w:rPr>
          <w:b/>
          <w:szCs w:val="24"/>
        </w:rPr>
      </w:pPr>
    </w:p>
    <w:p w:rsidR="001B7A3F" w:rsidRPr="007C5095" w:rsidRDefault="001B7A3F" w:rsidP="001B7A3F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 w:rsidRPr="007C5095">
        <w:rPr>
          <w:b/>
          <w:szCs w:val="24"/>
        </w:rPr>
        <w:t xml:space="preserve">  Дата проведения: 20.05.2021</w:t>
      </w:r>
      <w:r>
        <w:rPr>
          <w:b/>
          <w:szCs w:val="24"/>
        </w:rPr>
        <w:t xml:space="preserve"> </w:t>
      </w:r>
      <w:r w:rsidRPr="007C5095">
        <w:rPr>
          <w:b/>
          <w:szCs w:val="24"/>
        </w:rPr>
        <w:t>г</w:t>
      </w:r>
      <w:r>
        <w:rPr>
          <w:b/>
          <w:szCs w:val="24"/>
        </w:rPr>
        <w:t>.</w:t>
      </w:r>
    </w:p>
    <w:p w:rsidR="001B7A3F" w:rsidRDefault="001B7A3F" w:rsidP="001B7A3F">
      <w:pPr>
        <w:spacing w:after="0" w:line="360" w:lineRule="auto"/>
        <w:rPr>
          <w:szCs w:val="24"/>
        </w:rPr>
      </w:pPr>
      <w:r w:rsidRPr="00E83674">
        <w:rPr>
          <w:szCs w:val="24"/>
        </w:rPr>
        <w:t xml:space="preserve"> </w:t>
      </w:r>
      <w:r>
        <w:rPr>
          <w:szCs w:val="24"/>
        </w:rPr>
        <w:tab/>
      </w:r>
      <w:r w:rsidRPr="00E83674">
        <w:rPr>
          <w:szCs w:val="24"/>
        </w:rPr>
        <w:t xml:space="preserve">  </w:t>
      </w:r>
      <w:r>
        <w:rPr>
          <w:szCs w:val="24"/>
        </w:rPr>
        <w:t>В 2020-2021</w:t>
      </w:r>
      <w:r w:rsidRPr="00E83674">
        <w:rPr>
          <w:szCs w:val="24"/>
        </w:rPr>
        <w:t xml:space="preserve"> учебном году в </w:t>
      </w:r>
      <w:r>
        <w:rPr>
          <w:szCs w:val="24"/>
        </w:rPr>
        <w:t xml:space="preserve">9-м </w:t>
      </w:r>
      <w:r w:rsidRPr="00E83674">
        <w:rPr>
          <w:szCs w:val="24"/>
        </w:rPr>
        <w:t>классе обучал</w:t>
      </w:r>
      <w:r>
        <w:rPr>
          <w:szCs w:val="24"/>
        </w:rPr>
        <w:t>ось 4</w:t>
      </w:r>
      <w:r w:rsidRPr="00E83674">
        <w:rPr>
          <w:szCs w:val="24"/>
        </w:rPr>
        <w:t xml:space="preserve"> </w:t>
      </w:r>
      <w:r>
        <w:rPr>
          <w:szCs w:val="24"/>
        </w:rPr>
        <w:t xml:space="preserve">человека. Для выполнения контрольной работы в формате ОГЭ </w:t>
      </w:r>
      <w:r w:rsidRPr="00E83674">
        <w:rPr>
          <w:szCs w:val="24"/>
        </w:rPr>
        <w:t>учащиеся выбрали предметы: обществознание</w:t>
      </w:r>
      <w:r>
        <w:rPr>
          <w:szCs w:val="24"/>
        </w:rPr>
        <w:t>- 2 человека</w:t>
      </w:r>
      <w:r w:rsidRPr="00E83674">
        <w:rPr>
          <w:szCs w:val="24"/>
        </w:rPr>
        <w:t xml:space="preserve">, </w:t>
      </w:r>
      <w:r>
        <w:rPr>
          <w:szCs w:val="24"/>
        </w:rPr>
        <w:t xml:space="preserve">биология - 2 человека. </w:t>
      </w:r>
      <w:r>
        <w:rPr>
          <w:szCs w:val="24"/>
        </w:rPr>
        <w:tab/>
      </w:r>
      <w:r>
        <w:rPr>
          <w:szCs w:val="24"/>
        </w:rPr>
        <w:tab/>
      </w:r>
    </w:p>
    <w:p w:rsidR="001B7A3F" w:rsidRPr="00E74915" w:rsidRDefault="001B7A3F" w:rsidP="001B7A3F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ab/>
      </w:r>
      <w:r w:rsidRPr="00E83674">
        <w:rPr>
          <w:bCs/>
          <w:szCs w:val="24"/>
        </w:rPr>
        <w:t xml:space="preserve">Экзаменационная работа по обществознанию за курс основной школы в форме </w:t>
      </w:r>
      <w:r>
        <w:rPr>
          <w:bCs/>
          <w:szCs w:val="24"/>
        </w:rPr>
        <w:t xml:space="preserve">ОГЭ включает в себя 24 задания: 16 заданий с кратким ответом и 8 заданий с развернутым ответом.  </w:t>
      </w:r>
      <w:r w:rsidRPr="00ED5150">
        <w:rPr>
          <w:szCs w:val="24"/>
        </w:rPr>
        <w:t>Максимальный балл за выполнение всех заданий экзаменационной работы составлял 3</w:t>
      </w:r>
      <w:r>
        <w:rPr>
          <w:szCs w:val="24"/>
        </w:rPr>
        <w:t>7</w:t>
      </w:r>
      <w:r w:rsidRPr="00ED5150">
        <w:rPr>
          <w:szCs w:val="24"/>
        </w:rPr>
        <w:t xml:space="preserve"> баллов</w:t>
      </w:r>
      <w:r>
        <w:rPr>
          <w:szCs w:val="24"/>
        </w:rPr>
        <w:t>.</w:t>
      </w:r>
      <w:r>
        <w:rPr>
          <w:bCs/>
          <w:szCs w:val="24"/>
        </w:rPr>
        <w:t xml:space="preserve"> </w:t>
      </w:r>
      <w:r w:rsidRPr="00ED5150">
        <w:rPr>
          <w:szCs w:val="24"/>
        </w:rPr>
        <w:t>На выполнение экзаменационной работы по обществознанию отводилось 3 часа (180 минут), работа был</w:t>
      </w:r>
      <w:r>
        <w:rPr>
          <w:szCs w:val="24"/>
        </w:rPr>
        <w:t>а представлена в одном варианте.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D5150">
        <w:rPr>
          <w:szCs w:val="24"/>
        </w:rPr>
        <w:t>Содержание работы состояло из 6 основных разделов базового курса по обществознанию: «Человек и общество», «Сфера духовной культуры», «Экономика», «Социальная сфера», «Сфера политики и социального управления», «Право», что соответствует основным требованиям к уровню подготовки выпускников.</w:t>
      </w:r>
    </w:p>
    <w:p w:rsidR="001B7A3F" w:rsidRDefault="001B7A3F" w:rsidP="001B7A3F">
      <w:pPr>
        <w:shd w:val="clear" w:color="auto" w:fill="FFFFFF"/>
        <w:spacing w:after="0" w:line="360" w:lineRule="auto"/>
        <w:ind w:firstLine="709"/>
        <w:rPr>
          <w:szCs w:val="24"/>
        </w:rPr>
      </w:pPr>
      <w:r w:rsidRPr="00ED5150">
        <w:rPr>
          <w:szCs w:val="24"/>
        </w:rPr>
        <w:t>При вы</w:t>
      </w:r>
      <w:r>
        <w:rPr>
          <w:szCs w:val="24"/>
        </w:rPr>
        <w:t xml:space="preserve">полнении экзаменационной работы в </w:t>
      </w:r>
      <w:r w:rsidRPr="00ED5150">
        <w:rPr>
          <w:szCs w:val="24"/>
        </w:rPr>
        <w:t>формате ОГЭ-20</w:t>
      </w:r>
      <w:r>
        <w:rPr>
          <w:szCs w:val="24"/>
        </w:rPr>
        <w:t>21</w:t>
      </w:r>
      <w:r w:rsidRPr="00ED5150">
        <w:rPr>
          <w:szCs w:val="24"/>
        </w:rPr>
        <w:t xml:space="preserve"> учащиеся показали следующие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1752"/>
        <w:gridCol w:w="1963"/>
        <w:gridCol w:w="3511"/>
        <w:gridCol w:w="1606"/>
        <w:gridCol w:w="1141"/>
      </w:tblGrid>
      <w:tr w:rsidR="001B7A3F" w:rsidTr="00660811">
        <w:tc>
          <w:tcPr>
            <w:tcW w:w="511" w:type="dxa"/>
          </w:tcPr>
          <w:p w:rsidR="001B7A3F" w:rsidRPr="00CA2A48" w:rsidRDefault="001B7A3F" w:rsidP="00660811">
            <w:pPr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1B7A3F" w:rsidRPr="00CA2A48" w:rsidRDefault="001B7A3F" w:rsidP="00660811">
            <w:pPr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63" w:type="dxa"/>
          </w:tcPr>
          <w:p w:rsidR="001B7A3F" w:rsidRPr="00CA2A48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3415" w:type="dxa"/>
          </w:tcPr>
          <w:p w:rsidR="001B7A3F" w:rsidRPr="00CA2A48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1510" w:type="dxa"/>
          </w:tcPr>
          <w:p w:rsidR="001B7A3F" w:rsidRPr="00CA2A48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>Первичный бал</w:t>
            </w:r>
          </w:p>
        </w:tc>
        <w:tc>
          <w:tcPr>
            <w:tcW w:w="1045" w:type="dxa"/>
          </w:tcPr>
          <w:p w:rsidR="001B7A3F" w:rsidRPr="00CA2A48" w:rsidRDefault="001B7A3F" w:rsidP="00660811">
            <w:pPr>
              <w:rPr>
                <w:b/>
                <w:sz w:val="24"/>
                <w:szCs w:val="24"/>
              </w:rPr>
            </w:pPr>
            <w:r w:rsidRPr="00CA2A48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1B7A3F" w:rsidTr="00660811">
        <w:trPr>
          <w:trHeight w:val="546"/>
        </w:trPr>
        <w:tc>
          <w:tcPr>
            <w:tcW w:w="511" w:type="dxa"/>
          </w:tcPr>
          <w:p w:rsidR="001B7A3F" w:rsidRDefault="001B7A3F" w:rsidP="0066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52" w:type="dxa"/>
          </w:tcPr>
          <w:p w:rsidR="001B7A3F" w:rsidRDefault="001B7A3F" w:rsidP="006608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Дельнур</w:t>
            </w:r>
            <w:proofErr w:type="spellEnd"/>
            <w:r>
              <w:rPr>
                <w:sz w:val="24"/>
                <w:szCs w:val="24"/>
              </w:rPr>
              <w:t xml:space="preserve"> Тимурович </w:t>
            </w:r>
          </w:p>
        </w:tc>
        <w:tc>
          <w:tcPr>
            <w:tcW w:w="1963" w:type="dxa"/>
          </w:tcPr>
          <w:p w:rsidR="001B7A3F" w:rsidRPr="00CA2A48" w:rsidRDefault="001B7A3F" w:rsidP="00660811">
            <w:pPr>
              <w:spacing w:line="360" w:lineRule="auto"/>
              <w:rPr>
                <w:sz w:val="20"/>
                <w:szCs w:val="20"/>
              </w:rPr>
            </w:pPr>
            <w:r w:rsidRPr="00CA2A48">
              <w:rPr>
                <w:sz w:val="20"/>
                <w:szCs w:val="20"/>
              </w:rPr>
              <w:t>+++++++---2++++-</w:t>
            </w:r>
          </w:p>
        </w:tc>
        <w:tc>
          <w:tcPr>
            <w:tcW w:w="3415" w:type="dxa"/>
          </w:tcPr>
          <w:p w:rsidR="001B7A3F" w:rsidRDefault="001B7A3F" w:rsidP="006608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1(2)0(3)0(2)0(4)0(2)2(2)2(3)0(2)</w:t>
            </w:r>
          </w:p>
        </w:tc>
        <w:tc>
          <w:tcPr>
            <w:tcW w:w="1510" w:type="dxa"/>
          </w:tcPr>
          <w:p w:rsidR="001B7A3F" w:rsidRDefault="001B7A3F" w:rsidP="006608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1B7A3F" w:rsidRDefault="001B7A3F" w:rsidP="006608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A3F" w:rsidTr="00660811">
        <w:tc>
          <w:tcPr>
            <w:tcW w:w="511" w:type="dxa"/>
          </w:tcPr>
          <w:p w:rsidR="001B7A3F" w:rsidRDefault="001B7A3F" w:rsidP="0066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1B7A3F" w:rsidRDefault="001B7A3F" w:rsidP="00660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 Алсу </w:t>
            </w:r>
            <w:proofErr w:type="spellStart"/>
            <w:r>
              <w:rPr>
                <w:sz w:val="24"/>
                <w:szCs w:val="24"/>
              </w:rPr>
              <w:t>Салимовна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B7A3F" w:rsidRDefault="001B7A3F" w:rsidP="006608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+++++++---2+++++</w:t>
            </w:r>
          </w:p>
        </w:tc>
        <w:tc>
          <w:tcPr>
            <w:tcW w:w="3415" w:type="dxa"/>
          </w:tcPr>
          <w:p w:rsidR="001B7A3F" w:rsidRDefault="001B7A3F" w:rsidP="006608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1(2)0(3)1(2)3(4)2(2)2(2)2(3)0(2)</w:t>
            </w:r>
          </w:p>
        </w:tc>
        <w:tc>
          <w:tcPr>
            <w:tcW w:w="1510" w:type="dxa"/>
          </w:tcPr>
          <w:p w:rsidR="001B7A3F" w:rsidRDefault="001B7A3F" w:rsidP="006608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1B7A3F" w:rsidRDefault="001B7A3F" w:rsidP="006608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B7A3F" w:rsidRDefault="001B7A3F" w:rsidP="001B7A3F">
      <w:pPr>
        <w:shd w:val="clear" w:color="auto" w:fill="FFFFFF"/>
        <w:spacing w:after="0" w:line="360" w:lineRule="auto"/>
        <w:ind w:firstLine="709"/>
        <w:rPr>
          <w:szCs w:val="24"/>
        </w:rPr>
      </w:pPr>
    </w:p>
    <w:p w:rsidR="001B7A3F" w:rsidRPr="00262D54" w:rsidRDefault="001B7A3F" w:rsidP="001B7A3F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Средний балл -  3.5%</w:t>
      </w:r>
    </w:p>
    <w:p w:rsidR="001B7A3F" w:rsidRPr="00262D54" w:rsidRDefault="001B7A3F" w:rsidP="001B7A3F">
      <w:pPr>
        <w:spacing w:after="0" w:line="360" w:lineRule="auto"/>
        <w:rPr>
          <w:b/>
          <w:szCs w:val="24"/>
        </w:rPr>
      </w:pPr>
      <w:r w:rsidRPr="00262D54">
        <w:rPr>
          <w:b/>
          <w:szCs w:val="24"/>
        </w:rPr>
        <w:t>Успеваемость</w:t>
      </w:r>
      <w:r>
        <w:rPr>
          <w:b/>
          <w:szCs w:val="24"/>
        </w:rPr>
        <w:t xml:space="preserve"> </w:t>
      </w:r>
      <w:r w:rsidRPr="00262D54">
        <w:rPr>
          <w:b/>
          <w:szCs w:val="24"/>
        </w:rPr>
        <w:t>- 100%</w:t>
      </w:r>
    </w:p>
    <w:p w:rsidR="001B7A3F" w:rsidRPr="00CD1A55" w:rsidRDefault="001B7A3F" w:rsidP="001B7A3F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>Качество знаний – 50%</w:t>
      </w:r>
    </w:p>
    <w:p w:rsidR="001B7A3F" w:rsidRDefault="001B7A3F" w:rsidP="001B7A3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Поэлементный анализ результатов экзаменационной работы </w:t>
      </w:r>
    </w:p>
    <w:p w:rsidR="001B7A3F" w:rsidRDefault="001B7A3F" w:rsidP="001B7A3F">
      <w:pPr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"/>
        <w:gridCol w:w="4119"/>
        <w:gridCol w:w="1506"/>
        <w:gridCol w:w="1369"/>
        <w:gridCol w:w="1324"/>
        <w:gridCol w:w="1182"/>
      </w:tblGrid>
      <w:tr w:rsidR="001B7A3F" w:rsidTr="00660811">
        <w:trPr>
          <w:trHeight w:val="420"/>
        </w:trPr>
        <w:tc>
          <w:tcPr>
            <w:tcW w:w="696" w:type="dxa"/>
            <w:vMerge w:val="restart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</w:t>
            </w:r>
          </w:p>
        </w:tc>
        <w:tc>
          <w:tcPr>
            <w:tcW w:w="4119" w:type="dxa"/>
            <w:vMerge w:val="restart"/>
          </w:tcPr>
          <w:p w:rsidR="001B7A3F" w:rsidRDefault="001B7A3F" w:rsidP="00660811">
            <w:pPr>
              <w:jc w:val="center"/>
              <w:rPr>
                <w:b/>
              </w:rPr>
            </w:pPr>
            <w:r>
              <w:rPr>
                <w:b/>
              </w:rPr>
              <w:t>Проверяемые элементы содержания</w:t>
            </w:r>
          </w:p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 w:rsidRPr="009C1A7F">
              <w:rPr>
                <w:b/>
                <w:sz w:val="24"/>
                <w:szCs w:val="24"/>
              </w:rPr>
              <w:t>Справились</w:t>
            </w:r>
          </w:p>
        </w:tc>
        <w:tc>
          <w:tcPr>
            <w:tcW w:w="2506" w:type="dxa"/>
            <w:gridSpan w:val="2"/>
          </w:tcPr>
          <w:p w:rsidR="001B7A3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 w:rsidRPr="009C1A7F">
              <w:rPr>
                <w:b/>
                <w:sz w:val="24"/>
                <w:szCs w:val="24"/>
              </w:rPr>
              <w:t xml:space="preserve">Не справились </w:t>
            </w:r>
          </w:p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A3F" w:rsidTr="00660811">
        <w:trPr>
          <w:trHeight w:val="405"/>
        </w:trPr>
        <w:tc>
          <w:tcPr>
            <w:tcW w:w="696" w:type="dxa"/>
            <w:vMerge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1B7A3F" w:rsidRDefault="001B7A3F" w:rsidP="00660811">
            <w:pPr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69" w:type="dxa"/>
          </w:tcPr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24" w:type="dxa"/>
          </w:tcPr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82" w:type="dxa"/>
          </w:tcPr>
          <w:p w:rsidR="001B7A3F" w:rsidRPr="009C1A7F" w:rsidRDefault="001B7A3F" w:rsidP="00660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1B7A3F" w:rsidTr="00660811">
        <w:tc>
          <w:tcPr>
            <w:tcW w:w="696" w:type="dxa"/>
          </w:tcPr>
          <w:p w:rsidR="001B7A3F" w:rsidRPr="009C1A7F" w:rsidRDefault="001B7A3F" w:rsidP="00660811">
            <w:pPr>
              <w:jc w:val="center"/>
              <w:rPr>
                <w:sz w:val="24"/>
                <w:szCs w:val="24"/>
              </w:rPr>
            </w:pPr>
            <w:r w:rsidRPr="009C1A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b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Раскрытие смысла ключевых обществоведческих понятий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Pr="009C1A7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 xml:space="preserve">Общество и человек 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Духовная культура, наука в современном обществе 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Сфера духовной культуры: анализ суждений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Поиск социальной информации из фотоизображения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Задание-задача на финансовую грамотность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(частично)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Экономика, ее роль в жизни общества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Экономическая сфера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Экономическая сфера: анализ суждений 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Социальная сфера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Социальная сфера: анализ суждений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Задание на анализ статистической информации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(частично)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Сфера политики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Сфера политики: анализ суждений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Задание на установление соответствия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Право, норма права, правонарушения 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Социальные отношения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Право: анализ суждений 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Задание на сравнение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Задание на выявление структурных элементов понятия с помощью таблицы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Составление плана по тексту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Анализ текста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Иллюстрация примерами положений текста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A3F" w:rsidTr="00660811">
        <w:tc>
          <w:tcPr>
            <w:tcW w:w="69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19" w:type="dxa"/>
          </w:tcPr>
          <w:p w:rsidR="001B7A3F" w:rsidRPr="00DC0610" w:rsidRDefault="001B7A3F" w:rsidP="00660811">
            <w:pPr>
              <w:rPr>
                <w:sz w:val="21"/>
                <w:szCs w:val="21"/>
                <w:shd w:val="clear" w:color="auto" w:fill="FFFFFF"/>
              </w:rPr>
            </w:pPr>
            <w:r w:rsidRPr="00DC0610">
              <w:rPr>
                <w:sz w:val="21"/>
                <w:szCs w:val="21"/>
                <w:shd w:val="clear" w:color="auto" w:fill="FFFFFF"/>
              </w:rPr>
              <w:t>Формулирование объяснений, аргументов на основе текста</w:t>
            </w:r>
          </w:p>
        </w:tc>
        <w:tc>
          <w:tcPr>
            <w:tcW w:w="1506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1B7A3F" w:rsidRDefault="001B7A3F" w:rsidP="00660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1B7A3F" w:rsidRDefault="001B7A3F" w:rsidP="001B7A3F">
      <w:pPr>
        <w:spacing w:after="0" w:line="240" w:lineRule="auto"/>
        <w:jc w:val="center"/>
        <w:rPr>
          <w:szCs w:val="24"/>
        </w:rPr>
      </w:pPr>
    </w:p>
    <w:p w:rsidR="001B7A3F" w:rsidRPr="007C5095" w:rsidRDefault="001B7A3F" w:rsidP="001B7A3F">
      <w:pPr>
        <w:rPr>
          <w:szCs w:val="24"/>
        </w:rPr>
      </w:pPr>
      <w:r>
        <w:rPr>
          <w:szCs w:val="24"/>
        </w:rPr>
        <w:tab/>
      </w:r>
      <w:r w:rsidRPr="007C5095">
        <w:rPr>
          <w:szCs w:val="24"/>
        </w:rPr>
        <w:t>Из таблицы видно, что особую трудность вызвали:</w:t>
      </w:r>
    </w:p>
    <w:p w:rsidR="001B7A3F" w:rsidRPr="007C5095" w:rsidRDefault="001B7A3F" w:rsidP="001B7A3F">
      <w:pPr>
        <w:tabs>
          <w:tab w:val="left" w:pos="4440"/>
        </w:tabs>
        <w:rPr>
          <w:szCs w:val="24"/>
          <w:shd w:val="clear" w:color="auto" w:fill="FFFFFF"/>
        </w:rPr>
      </w:pPr>
      <w:r w:rsidRPr="007C5095">
        <w:rPr>
          <w:szCs w:val="24"/>
        </w:rPr>
        <w:t>Задание №5-</w:t>
      </w:r>
      <w:r w:rsidRPr="007C5095">
        <w:rPr>
          <w:szCs w:val="24"/>
          <w:shd w:val="clear" w:color="auto" w:fill="FFFFFF"/>
        </w:rPr>
        <w:t xml:space="preserve"> поиск социальной информации из фотоизображения.</w:t>
      </w:r>
    </w:p>
    <w:p w:rsidR="001B7A3F" w:rsidRPr="007C5095" w:rsidRDefault="001B7A3F" w:rsidP="001B7A3F">
      <w:pPr>
        <w:tabs>
          <w:tab w:val="left" w:pos="4440"/>
        </w:tabs>
        <w:rPr>
          <w:szCs w:val="24"/>
          <w:shd w:val="clear" w:color="auto" w:fill="FFFFFF"/>
        </w:rPr>
      </w:pPr>
      <w:r w:rsidRPr="007C5095">
        <w:rPr>
          <w:szCs w:val="24"/>
        </w:rPr>
        <w:t>Задание №11-</w:t>
      </w:r>
      <w:r w:rsidRPr="007C5095">
        <w:rPr>
          <w:szCs w:val="24"/>
          <w:shd w:val="clear" w:color="auto" w:fill="FFFFFF"/>
        </w:rPr>
        <w:t xml:space="preserve"> социальная сфера: анализ суждений</w:t>
      </w:r>
    </w:p>
    <w:p w:rsidR="001B7A3F" w:rsidRPr="007C5095" w:rsidRDefault="001B7A3F" w:rsidP="001B7A3F">
      <w:pPr>
        <w:tabs>
          <w:tab w:val="left" w:pos="4440"/>
        </w:tabs>
        <w:rPr>
          <w:szCs w:val="24"/>
          <w:shd w:val="clear" w:color="auto" w:fill="FFFFFF"/>
        </w:rPr>
      </w:pPr>
      <w:r w:rsidRPr="007C5095">
        <w:rPr>
          <w:szCs w:val="24"/>
          <w:shd w:val="clear" w:color="auto" w:fill="FFFFFF"/>
        </w:rPr>
        <w:t xml:space="preserve">Задание №13 – </w:t>
      </w:r>
      <w:r>
        <w:rPr>
          <w:szCs w:val="24"/>
          <w:shd w:val="clear" w:color="auto" w:fill="FFFFFF"/>
        </w:rPr>
        <w:t>с</w:t>
      </w:r>
      <w:r w:rsidRPr="007C5095">
        <w:rPr>
          <w:szCs w:val="24"/>
          <w:shd w:val="clear" w:color="auto" w:fill="FFFFFF"/>
        </w:rPr>
        <w:t>фера политики</w:t>
      </w:r>
    </w:p>
    <w:p w:rsidR="001B7A3F" w:rsidRDefault="001B7A3F" w:rsidP="001B7A3F">
      <w:pPr>
        <w:tabs>
          <w:tab w:val="left" w:pos="4440"/>
        </w:tabs>
        <w:rPr>
          <w:szCs w:val="24"/>
          <w:shd w:val="clear" w:color="auto" w:fill="FFFFFF"/>
        </w:rPr>
      </w:pPr>
      <w:r w:rsidRPr="007C5095">
        <w:rPr>
          <w:szCs w:val="24"/>
          <w:shd w:val="clear" w:color="auto" w:fill="FFFFFF"/>
        </w:rPr>
        <w:t xml:space="preserve">Задание №14- </w:t>
      </w:r>
      <w:r>
        <w:rPr>
          <w:szCs w:val="24"/>
          <w:shd w:val="clear" w:color="auto" w:fill="FFFFFF"/>
        </w:rPr>
        <w:t>с</w:t>
      </w:r>
      <w:r w:rsidRPr="007C5095">
        <w:rPr>
          <w:szCs w:val="24"/>
          <w:shd w:val="clear" w:color="auto" w:fill="FFFFFF"/>
        </w:rPr>
        <w:t>фера политики: анализ суждений</w:t>
      </w:r>
    </w:p>
    <w:p w:rsidR="001B7A3F" w:rsidRDefault="001B7A3F" w:rsidP="001B7A3F">
      <w:pPr>
        <w:tabs>
          <w:tab w:val="left" w:pos="4440"/>
        </w:tabs>
        <w:rPr>
          <w:sz w:val="21"/>
          <w:szCs w:val="21"/>
          <w:shd w:val="clear" w:color="auto" w:fill="FFFFFF"/>
        </w:rPr>
      </w:pPr>
      <w:r>
        <w:rPr>
          <w:szCs w:val="24"/>
          <w:shd w:val="clear" w:color="auto" w:fill="FFFFFF"/>
        </w:rPr>
        <w:t xml:space="preserve">Задание №24- </w:t>
      </w:r>
      <w:r>
        <w:rPr>
          <w:sz w:val="21"/>
          <w:szCs w:val="21"/>
          <w:shd w:val="clear" w:color="auto" w:fill="FFFFFF"/>
        </w:rPr>
        <w:t>ф</w:t>
      </w:r>
      <w:r w:rsidRPr="00DC0610">
        <w:rPr>
          <w:sz w:val="21"/>
          <w:szCs w:val="21"/>
          <w:shd w:val="clear" w:color="auto" w:fill="FFFFFF"/>
        </w:rPr>
        <w:t>ормулирование объяснений, аргументов на основе текста</w:t>
      </w:r>
      <w:r>
        <w:rPr>
          <w:sz w:val="21"/>
          <w:szCs w:val="21"/>
          <w:shd w:val="clear" w:color="auto" w:fill="FFFFFF"/>
        </w:rPr>
        <w:t>.</w:t>
      </w:r>
    </w:p>
    <w:p w:rsidR="001B7A3F" w:rsidRDefault="001B7A3F" w:rsidP="001B7A3F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Предложения:</w:t>
      </w:r>
    </w:p>
    <w:p w:rsidR="001B7A3F" w:rsidRPr="000A6B7D" w:rsidRDefault="001B7A3F" w:rsidP="001B7A3F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1.Учителю обществознания </w:t>
      </w:r>
    </w:p>
    <w:p w:rsidR="001B7A3F" w:rsidRPr="001C355F" w:rsidRDefault="001B7A3F" w:rsidP="001B7A3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Pr="001C355F">
        <w:rPr>
          <w:b/>
          <w:color w:val="000000"/>
        </w:rPr>
        <w:t>1.</w:t>
      </w:r>
      <w:r w:rsidRPr="001C355F">
        <w:rPr>
          <w:color w:val="000000"/>
        </w:rPr>
        <w:t xml:space="preserve"> Продолжить работу по подготовке учащихся 9 класса к основному государственному экзамену, учитывая все ошибки, допущенные при выполнении заданий.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C355F">
        <w:rPr>
          <w:b/>
          <w:color w:val="000000"/>
        </w:rPr>
        <w:t>2.</w:t>
      </w:r>
      <w:r w:rsidRPr="001C355F">
        <w:rPr>
          <w:color w:val="000000"/>
        </w:rPr>
        <w:t xml:space="preserve"> 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75DB1">
        <w:rPr>
          <w:b/>
        </w:rPr>
        <w:t>3.</w:t>
      </w:r>
      <w:r>
        <w:t xml:space="preserve"> </w:t>
      </w:r>
      <w:r w:rsidRPr="00D75DB1">
        <w:t xml:space="preserve"> </w:t>
      </w:r>
      <w:r>
        <w:t xml:space="preserve">Отработать </w:t>
      </w:r>
      <w:r w:rsidRPr="00D75DB1">
        <w:t xml:space="preserve">умение анализировать информацию, представленную в невербальной форме (рисунки, </w:t>
      </w:r>
      <w:r>
        <w:t xml:space="preserve">диаграммы, схемы)     </w:t>
      </w:r>
      <w:r w:rsidRPr="00D75DB1">
        <w:t xml:space="preserve">   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4</w:t>
      </w:r>
      <w:r w:rsidRPr="001C355F">
        <w:rPr>
          <w:b/>
          <w:color w:val="000000"/>
        </w:rPr>
        <w:t>.</w:t>
      </w:r>
      <w:r w:rsidRPr="001C355F">
        <w:rPr>
          <w:color w:val="000000"/>
        </w:rPr>
        <w:t xml:space="preserve"> Нацелить учащихся на</w:t>
      </w:r>
      <w:r>
        <w:rPr>
          <w:color w:val="000000"/>
        </w:rPr>
        <w:t xml:space="preserve"> выполнение всех заданий с развернутым ответом </w:t>
      </w:r>
      <w:r w:rsidRPr="001C355F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5</w:t>
      </w:r>
      <w:r w:rsidRPr="001C355F">
        <w:rPr>
          <w:b/>
          <w:color w:val="000000"/>
        </w:rPr>
        <w:t>.</w:t>
      </w:r>
      <w:r w:rsidRPr="001C355F">
        <w:rPr>
          <w:color w:val="000000"/>
        </w:rPr>
        <w:t xml:space="preserve"> Применять разнообразные формы работы (с некоторыми учащимися нужно поработать индивидуально, по некоторым вопросам можно организовать групповую работу).</w:t>
      </w:r>
    </w:p>
    <w:p w:rsidR="001B7A3F" w:rsidRDefault="001B7A3F" w:rsidP="001B7A3F">
      <w:pPr>
        <w:spacing w:after="0" w:line="360" w:lineRule="auto"/>
        <w:rPr>
          <w:szCs w:val="24"/>
        </w:rPr>
      </w:pPr>
      <w:r>
        <w:rPr>
          <w:b/>
          <w:szCs w:val="24"/>
        </w:rPr>
        <w:tab/>
        <w:t>6</w:t>
      </w:r>
      <w:r w:rsidRPr="001C355F">
        <w:rPr>
          <w:b/>
          <w:szCs w:val="24"/>
        </w:rPr>
        <w:t>.</w:t>
      </w:r>
      <w:r w:rsidRPr="001C355F">
        <w:rPr>
          <w:szCs w:val="24"/>
        </w:rPr>
        <w:t xml:space="preserve"> Учить рационально использовать время при выполнении работы.   </w:t>
      </w:r>
    </w:p>
    <w:p w:rsidR="0091456D" w:rsidRPr="00660811" w:rsidRDefault="001B7A3F" w:rsidP="00660811">
      <w:pPr>
        <w:spacing w:after="0" w:line="360" w:lineRule="auto"/>
        <w:rPr>
          <w:rFonts w:eastAsia="Calibri"/>
          <w:szCs w:val="24"/>
        </w:rPr>
      </w:pPr>
      <w:r>
        <w:rPr>
          <w:szCs w:val="24"/>
        </w:rPr>
        <w:tab/>
      </w:r>
      <w:r w:rsidRPr="000A6B7D">
        <w:rPr>
          <w:rFonts w:eastAsia="Calibri"/>
          <w:b/>
          <w:szCs w:val="24"/>
        </w:rPr>
        <w:t>2.</w:t>
      </w:r>
      <w:r w:rsidRPr="000A6B7D">
        <w:rPr>
          <w:rFonts w:eastAsia="Calibri"/>
          <w:szCs w:val="24"/>
        </w:rPr>
        <w:t xml:space="preserve"> </w:t>
      </w:r>
      <w:r w:rsidRPr="000A6B7D">
        <w:rPr>
          <w:rFonts w:eastAsia="Calibri"/>
          <w:b/>
          <w:szCs w:val="24"/>
        </w:rPr>
        <w:t>Классному руководителю</w:t>
      </w:r>
      <w:r>
        <w:rPr>
          <w:rFonts w:eastAsia="Calibri"/>
          <w:szCs w:val="24"/>
        </w:rPr>
        <w:t>:</w:t>
      </w:r>
      <w:r w:rsidRPr="000A6B7D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0A6B7D">
        <w:rPr>
          <w:rFonts w:eastAsia="Calibri"/>
          <w:szCs w:val="24"/>
        </w:rPr>
        <w:t>1) взять под особый контроль посещение дополнительных консультационных занятий с целью подготовки к экзаменам в новой</w:t>
      </w:r>
      <w:r>
        <w:rPr>
          <w:rFonts w:eastAsia="Calibri"/>
          <w:szCs w:val="24"/>
        </w:rPr>
        <w:t xml:space="preserve"> форме всеми учащимися классов;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Pr="000A6B7D">
        <w:rPr>
          <w:rFonts w:eastAsia="Calibri"/>
          <w:szCs w:val="24"/>
        </w:rPr>
        <w:t>2)</w:t>
      </w:r>
      <w:r w:rsidRPr="000A6B7D">
        <w:rPr>
          <w:rFonts w:eastAsia="Calibri"/>
          <w:b/>
          <w:szCs w:val="24"/>
        </w:rPr>
        <w:t xml:space="preserve"> </w:t>
      </w:r>
      <w:r w:rsidRPr="000A6B7D">
        <w:rPr>
          <w:rFonts w:eastAsia="Calibri"/>
          <w:szCs w:val="24"/>
        </w:rPr>
        <w:t xml:space="preserve">проводить психологическую подготовку к ГИА с подростками (тренинги по снижению тревожности, </w:t>
      </w:r>
      <w:r w:rsidRPr="000A6B7D">
        <w:rPr>
          <w:rFonts w:eastAsia="Calibri"/>
          <w:szCs w:val="24"/>
          <w:shd w:val="clear" w:color="auto" w:fill="FFFFFF"/>
        </w:rPr>
        <w:t xml:space="preserve">по восприятию учеником ситуации экзамена, с недостаточным уровнем развития самоконтроля, с низкой стрессоустойчивостью учащихся, с отсутствием навыков </w:t>
      </w:r>
      <w:proofErr w:type="spellStart"/>
      <w:r w:rsidRPr="000A6B7D">
        <w:rPr>
          <w:rFonts w:eastAsia="Calibri"/>
          <w:szCs w:val="24"/>
          <w:shd w:val="clear" w:color="auto" w:fill="FFFFFF"/>
        </w:rPr>
        <w:t>саморегуляции</w:t>
      </w:r>
      <w:proofErr w:type="spellEnd"/>
      <w:r w:rsidRPr="000A6B7D">
        <w:rPr>
          <w:rFonts w:eastAsia="Calibri"/>
          <w:szCs w:val="24"/>
          <w:shd w:val="clear" w:color="auto" w:fill="FFFFFF"/>
        </w:rPr>
        <w:t>)</w:t>
      </w:r>
      <w:r>
        <w:rPr>
          <w:rFonts w:eastAsia="Calibri"/>
          <w:szCs w:val="24"/>
        </w:rPr>
        <w:t xml:space="preserve"> </w:t>
      </w:r>
      <w:r w:rsidRPr="000A6B7D">
        <w:rPr>
          <w:szCs w:val="24"/>
        </w:rPr>
        <w:t>создать методические рекомендации, объясняющие как справиться с </w:t>
      </w:r>
      <w:r w:rsidRPr="000A6B7D">
        <w:rPr>
          <w:iCs/>
          <w:szCs w:val="24"/>
          <w:bdr w:val="none" w:sz="0" w:space="0" w:color="auto" w:frame="1"/>
        </w:rPr>
        <w:t>экзаменационным стрессом</w:t>
      </w:r>
      <w:r w:rsidRPr="000A6B7D">
        <w:rPr>
          <w:szCs w:val="24"/>
        </w:rPr>
        <w:t>;</w:t>
      </w:r>
      <w:r>
        <w:rPr>
          <w:rFonts w:eastAsia="Calibri"/>
          <w:szCs w:val="24"/>
        </w:rPr>
        <w:t xml:space="preserve"> </w:t>
      </w:r>
      <w:r w:rsidRPr="000A6B7D">
        <w:rPr>
          <w:szCs w:val="24"/>
        </w:rPr>
        <w:t>научить правильно организовать </w:t>
      </w:r>
      <w:r w:rsidRPr="000A6B7D">
        <w:rPr>
          <w:iCs/>
          <w:szCs w:val="24"/>
          <w:bdr w:val="none" w:sz="0" w:space="0" w:color="auto" w:frame="1"/>
        </w:rPr>
        <w:t>подготовку к экзаменам</w:t>
      </w:r>
      <w:r w:rsidRPr="000A6B7D">
        <w:rPr>
          <w:szCs w:val="24"/>
        </w:rPr>
        <w:t>; посоветовать, как лучше вести себя во время экзаменов.</w:t>
      </w:r>
    </w:p>
    <w:p w:rsidR="00DF16FE" w:rsidRPr="002F001C" w:rsidRDefault="001E05A9" w:rsidP="00660811">
      <w:pPr>
        <w:spacing w:after="5" w:line="267" w:lineRule="auto"/>
        <w:ind w:left="845" w:right="0"/>
        <w:rPr>
          <w:szCs w:val="24"/>
        </w:rPr>
      </w:pPr>
      <w:r w:rsidRPr="002F001C">
        <w:rPr>
          <w:b/>
          <w:szCs w:val="24"/>
        </w:rPr>
        <w:t>Подтвердили годовые отметки</w:t>
      </w:r>
    </w:p>
    <w:tbl>
      <w:tblPr>
        <w:tblStyle w:val="TableGrid"/>
        <w:tblW w:w="10176" w:type="dxa"/>
        <w:tblInd w:w="175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435"/>
        <w:gridCol w:w="1582"/>
        <w:gridCol w:w="1378"/>
        <w:gridCol w:w="1692"/>
        <w:gridCol w:w="2089"/>
      </w:tblGrid>
      <w:tr w:rsidR="00DF16FE" w:rsidRPr="002F001C" w:rsidTr="005B7648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DF16FE">
            <w:pPr>
              <w:spacing w:after="0" w:line="259" w:lineRule="auto"/>
              <w:ind w:left="567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0" w:right="172" w:firstLine="0"/>
              <w:jc w:val="center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2" w:right="0" w:firstLine="0"/>
              <w:jc w:val="left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0" w:right="176" w:firstLine="0"/>
              <w:jc w:val="center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% </w:t>
            </w:r>
          </w:p>
        </w:tc>
      </w:tr>
      <w:tr w:rsidR="00DF16FE" w:rsidRPr="002F001C" w:rsidTr="005B7648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Подтвердили годовую отметку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 w:rsidP="00BB0F73">
            <w:pPr>
              <w:spacing w:after="0" w:line="259" w:lineRule="auto"/>
              <w:ind w:left="0" w:right="254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3 (</w:t>
            </w:r>
            <w:proofErr w:type="spellStart"/>
            <w:r w:rsidRPr="002F001C">
              <w:rPr>
                <w:sz w:val="24"/>
                <w:szCs w:val="24"/>
              </w:rPr>
              <w:t>Аллагулов</w:t>
            </w:r>
            <w:proofErr w:type="spellEnd"/>
            <w:r w:rsidRPr="002F001C">
              <w:rPr>
                <w:sz w:val="24"/>
                <w:szCs w:val="24"/>
              </w:rPr>
              <w:t xml:space="preserve"> </w:t>
            </w:r>
            <w:proofErr w:type="spellStart"/>
            <w:r w:rsidRPr="002F001C">
              <w:rPr>
                <w:sz w:val="24"/>
                <w:szCs w:val="24"/>
              </w:rPr>
              <w:t>Дельнур</w:t>
            </w:r>
            <w:proofErr w:type="spellEnd"/>
            <w:r w:rsidRPr="002F001C">
              <w:rPr>
                <w:sz w:val="24"/>
                <w:szCs w:val="24"/>
              </w:rPr>
              <w:t xml:space="preserve">, Назыров Айдар, Назыров </w:t>
            </w:r>
            <w:proofErr w:type="spellStart"/>
            <w:r w:rsidRPr="002F001C">
              <w:rPr>
                <w:sz w:val="24"/>
                <w:szCs w:val="24"/>
              </w:rPr>
              <w:t>Ризван</w:t>
            </w:r>
            <w:proofErr w:type="spellEnd"/>
            <w:r w:rsidRPr="002F001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132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253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 xml:space="preserve">3 </w:t>
            </w:r>
            <w:proofErr w:type="spellStart"/>
            <w:r w:rsidRPr="002F001C">
              <w:rPr>
                <w:sz w:val="24"/>
                <w:szCs w:val="24"/>
              </w:rPr>
              <w:t>Аллагулов</w:t>
            </w:r>
            <w:proofErr w:type="spellEnd"/>
            <w:r w:rsidRPr="002F001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01C">
              <w:rPr>
                <w:sz w:val="24"/>
                <w:szCs w:val="24"/>
              </w:rPr>
              <w:t>Дельнур</w:t>
            </w:r>
            <w:proofErr w:type="spellEnd"/>
            <w:r w:rsidRPr="002F001C">
              <w:rPr>
                <w:sz w:val="24"/>
                <w:szCs w:val="24"/>
              </w:rPr>
              <w:t>,  Назыров</w:t>
            </w:r>
            <w:proofErr w:type="gramEnd"/>
            <w:r w:rsidRPr="002F001C">
              <w:rPr>
                <w:sz w:val="24"/>
                <w:szCs w:val="24"/>
              </w:rPr>
              <w:t xml:space="preserve"> </w:t>
            </w:r>
            <w:proofErr w:type="spellStart"/>
            <w:r w:rsidRPr="002F001C">
              <w:rPr>
                <w:sz w:val="24"/>
                <w:szCs w:val="24"/>
              </w:rPr>
              <w:t>Ризван</w:t>
            </w:r>
            <w:proofErr w:type="spellEnd"/>
            <w:r w:rsidRPr="002F001C">
              <w:rPr>
                <w:sz w:val="24"/>
                <w:szCs w:val="24"/>
              </w:rPr>
              <w:t>, Фазылова Алсу)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 w:rsidP="00BB0F73">
            <w:pPr>
              <w:spacing w:after="0" w:line="259" w:lineRule="auto"/>
              <w:ind w:left="45" w:right="0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75</w:t>
            </w:r>
          </w:p>
        </w:tc>
      </w:tr>
      <w:tr w:rsidR="00DF16FE" w:rsidRPr="002F001C" w:rsidTr="005B7648">
        <w:trPr>
          <w:trHeight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567" w:right="0" w:firstLine="0"/>
              <w:jc w:val="left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Повысили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254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252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DF16FE">
            <w:pPr>
              <w:spacing w:after="0" w:line="259" w:lineRule="auto"/>
              <w:ind w:left="0" w:right="25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23A90" w:rsidP="00BB0F73">
            <w:pPr>
              <w:spacing w:after="0" w:line="259" w:lineRule="auto"/>
              <w:ind w:left="0" w:right="255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 xml:space="preserve">    </w:t>
            </w:r>
            <w:r w:rsidR="005B7648" w:rsidRPr="002F001C">
              <w:rPr>
                <w:sz w:val="24"/>
                <w:szCs w:val="24"/>
              </w:rPr>
              <w:t>-</w:t>
            </w:r>
          </w:p>
        </w:tc>
      </w:tr>
      <w:tr w:rsidR="00DF16FE" w:rsidRPr="002F001C" w:rsidTr="005B7648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1E05A9">
            <w:pPr>
              <w:spacing w:after="0" w:line="259" w:lineRule="auto"/>
              <w:ind w:left="567" w:right="0" w:firstLine="0"/>
              <w:jc w:val="left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Понизили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254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1 (Фазылова Алсу)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132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0" w:right="253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1 (Назыров Айдар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FE" w:rsidRPr="002F001C" w:rsidRDefault="005B7648">
            <w:pPr>
              <w:spacing w:after="0" w:line="259" w:lineRule="auto"/>
              <w:ind w:left="45" w:right="0" w:firstLine="0"/>
              <w:jc w:val="center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>25</w:t>
            </w:r>
          </w:p>
        </w:tc>
      </w:tr>
    </w:tbl>
    <w:p w:rsidR="00DF16FE" w:rsidRPr="002F001C" w:rsidRDefault="00DF16FE">
      <w:pPr>
        <w:spacing w:after="0" w:line="259" w:lineRule="auto"/>
        <w:ind w:left="850" w:right="0" w:firstLine="0"/>
        <w:jc w:val="left"/>
        <w:rPr>
          <w:szCs w:val="24"/>
        </w:rPr>
      </w:pPr>
    </w:p>
    <w:p w:rsidR="00BB0F73" w:rsidRPr="002F001C" w:rsidRDefault="00BB0F73" w:rsidP="00BB0F73">
      <w:pPr>
        <w:spacing w:after="0" w:line="259" w:lineRule="auto"/>
        <w:ind w:left="850" w:right="0" w:firstLine="0"/>
        <w:jc w:val="left"/>
        <w:rPr>
          <w:b/>
          <w:szCs w:val="24"/>
          <w:u w:val="single" w:color="000000"/>
        </w:rPr>
      </w:pPr>
      <w:r w:rsidRPr="002F001C">
        <w:rPr>
          <w:b/>
          <w:szCs w:val="24"/>
          <w:u w:val="single" w:color="000000"/>
        </w:rPr>
        <w:lastRenderedPageBreak/>
        <w:t xml:space="preserve">Результаты </w:t>
      </w:r>
      <w:r w:rsidR="00660811">
        <w:rPr>
          <w:b/>
          <w:szCs w:val="24"/>
          <w:u w:val="single" w:color="000000"/>
        </w:rPr>
        <w:t>контрольных работ</w:t>
      </w:r>
    </w:p>
    <w:p w:rsidR="00BB0F73" w:rsidRPr="002F001C" w:rsidRDefault="00BB0F73" w:rsidP="00BB0F73">
      <w:pPr>
        <w:spacing w:after="0" w:line="259" w:lineRule="auto"/>
        <w:ind w:left="850" w:right="0" w:firstLine="0"/>
        <w:jc w:val="left"/>
        <w:rPr>
          <w:szCs w:val="24"/>
        </w:rPr>
      </w:pPr>
    </w:p>
    <w:p w:rsidR="00DF16FE" w:rsidRPr="002F001C" w:rsidRDefault="00660811" w:rsidP="00352C5D">
      <w:pPr>
        <w:spacing w:line="240" w:lineRule="auto"/>
        <w:ind w:left="269" w:right="5" w:firstLine="566"/>
        <w:rPr>
          <w:szCs w:val="24"/>
        </w:rPr>
      </w:pPr>
      <w:r>
        <w:rPr>
          <w:szCs w:val="24"/>
        </w:rPr>
        <w:t xml:space="preserve">Контрольная работа </w:t>
      </w:r>
      <w:r w:rsidR="001E05A9" w:rsidRPr="002F001C">
        <w:rPr>
          <w:szCs w:val="24"/>
        </w:rPr>
        <w:t>проводилась с предоставлением</w:t>
      </w:r>
      <w:r w:rsidR="003B3163">
        <w:rPr>
          <w:szCs w:val="24"/>
        </w:rPr>
        <w:t xml:space="preserve"> выпускникам </w:t>
      </w:r>
      <w:r w:rsidR="001E05A9" w:rsidRPr="002F001C">
        <w:rPr>
          <w:szCs w:val="24"/>
        </w:rPr>
        <w:t xml:space="preserve">возможности выбора предмета. </w:t>
      </w:r>
    </w:p>
    <w:p w:rsidR="00DF16FE" w:rsidRPr="002F001C" w:rsidRDefault="00DF16FE" w:rsidP="00352C5D">
      <w:pPr>
        <w:spacing w:after="11" w:line="240" w:lineRule="auto"/>
        <w:ind w:left="850" w:right="0" w:firstLine="0"/>
        <w:jc w:val="left"/>
        <w:rPr>
          <w:szCs w:val="24"/>
        </w:rPr>
      </w:pPr>
    </w:p>
    <w:p w:rsidR="009C611A" w:rsidRPr="002F001C" w:rsidRDefault="00660811" w:rsidP="009C611A">
      <w:pPr>
        <w:spacing w:line="240" w:lineRule="auto"/>
        <w:ind w:left="284" w:right="5" w:hanging="152"/>
        <w:rPr>
          <w:szCs w:val="24"/>
        </w:rPr>
      </w:pPr>
      <w:r>
        <w:rPr>
          <w:szCs w:val="24"/>
        </w:rPr>
        <w:t xml:space="preserve">По биологии выполнили контрольную работу </w:t>
      </w:r>
      <w:r w:rsidR="005B7648" w:rsidRPr="002F001C">
        <w:rPr>
          <w:szCs w:val="24"/>
        </w:rPr>
        <w:t>2 ученика</w:t>
      </w:r>
      <w:r>
        <w:rPr>
          <w:szCs w:val="24"/>
        </w:rPr>
        <w:t xml:space="preserve"> (Назыров </w:t>
      </w:r>
      <w:proofErr w:type="spellStart"/>
      <w:r>
        <w:rPr>
          <w:szCs w:val="24"/>
        </w:rPr>
        <w:t>Ризван</w:t>
      </w:r>
      <w:proofErr w:type="spellEnd"/>
      <w:r>
        <w:rPr>
          <w:szCs w:val="24"/>
        </w:rPr>
        <w:t xml:space="preserve"> и Назыров Айдар)</w:t>
      </w:r>
      <w:r w:rsidR="009C611A" w:rsidRPr="002F001C">
        <w:rPr>
          <w:szCs w:val="24"/>
        </w:rPr>
        <w:t xml:space="preserve">. Качество – </w:t>
      </w:r>
      <w:r w:rsidR="00DB41F6" w:rsidRPr="002F001C">
        <w:rPr>
          <w:szCs w:val="24"/>
        </w:rPr>
        <w:t>нет</w:t>
      </w:r>
      <w:r w:rsidR="009C611A" w:rsidRPr="002F001C">
        <w:rPr>
          <w:szCs w:val="24"/>
        </w:rPr>
        <w:t xml:space="preserve">, успеваемость-100%, средний балл - </w:t>
      </w:r>
      <w:r w:rsidR="00DB41F6" w:rsidRPr="002F001C">
        <w:rPr>
          <w:szCs w:val="24"/>
        </w:rPr>
        <w:t>3</w:t>
      </w:r>
      <w:r w:rsidR="009C611A" w:rsidRPr="002F001C">
        <w:rPr>
          <w:szCs w:val="24"/>
        </w:rPr>
        <w:t xml:space="preserve">.  </w:t>
      </w:r>
      <w:r w:rsidR="00DB41F6" w:rsidRPr="002F001C">
        <w:rPr>
          <w:szCs w:val="24"/>
        </w:rPr>
        <w:t xml:space="preserve">(Учитель </w:t>
      </w:r>
      <w:proofErr w:type="spellStart"/>
      <w:r w:rsidR="00DB41F6" w:rsidRPr="002F001C">
        <w:rPr>
          <w:szCs w:val="24"/>
        </w:rPr>
        <w:t>Давалева</w:t>
      </w:r>
      <w:proofErr w:type="spellEnd"/>
      <w:r w:rsidR="00DB41F6" w:rsidRPr="002F001C">
        <w:rPr>
          <w:szCs w:val="24"/>
        </w:rPr>
        <w:t xml:space="preserve"> Л.Т.)</w:t>
      </w:r>
    </w:p>
    <w:p w:rsidR="009C611A" w:rsidRPr="002F001C" w:rsidRDefault="009C611A" w:rsidP="00352C5D">
      <w:pPr>
        <w:spacing w:line="240" w:lineRule="auto"/>
        <w:ind w:left="284" w:right="5" w:hanging="152"/>
        <w:rPr>
          <w:szCs w:val="24"/>
        </w:rPr>
      </w:pPr>
    </w:p>
    <w:p w:rsidR="00DF16FE" w:rsidRPr="002F001C" w:rsidRDefault="00660811" w:rsidP="00352C5D">
      <w:pPr>
        <w:spacing w:line="240" w:lineRule="auto"/>
        <w:ind w:left="284" w:right="5" w:hanging="152"/>
        <w:rPr>
          <w:szCs w:val="24"/>
        </w:rPr>
      </w:pPr>
      <w:r>
        <w:rPr>
          <w:szCs w:val="24"/>
        </w:rPr>
        <w:t xml:space="preserve">По обществознанию выполнили контрольную работу </w:t>
      </w:r>
      <w:r w:rsidR="00DB41F6" w:rsidRPr="002F001C">
        <w:rPr>
          <w:szCs w:val="24"/>
        </w:rPr>
        <w:t>2 ученика (</w:t>
      </w:r>
      <w:proofErr w:type="spellStart"/>
      <w:r w:rsidR="00DB41F6" w:rsidRPr="002F001C">
        <w:rPr>
          <w:szCs w:val="24"/>
        </w:rPr>
        <w:t>Аллагулов</w:t>
      </w:r>
      <w:proofErr w:type="spellEnd"/>
      <w:r w:rsidR="00DB41F6" w:rsidRPr="002F001C">
        <w:rPr>
          <w:szCs w:val="24"/>
        </w:rPr>
        <w:t xml:space="preserve"> </w:t>
      </w:r>
      <w:proofErr w:type="spellStart"/>
      <w:r w:rsidR="00DB41F6" w:rsidRPr="002F001C">
        <w:rPr>
          <w:szCs w:val="24"/>
        </w:rPr>
        <w:t>Дельнур</w:t>
      </w:r>
      <w:proofErr w:type="spellEnd"/>
      <w:r w:rsidR="00DB41F6" w:rsidRPr="002F001C">
        <w:rPr>
          <w:szCs w:val="24"/>
        </w:rPr>
        <w:t>, Фазылова Алсу)</w:t>
      </w:r>
      <w:r w:rsidR="00724635" w:rsidRPr="002F001C">
        <w:rPr>
          <w:szCs w:val="24"/>
        </w:rPr>
        <w:t xml:space="preserve">. </w:t>
      </w:r>
      <w:r w:rsidR="00C66242" w:rsidRPr="002F001C">
        <w:rPr>
          <w:szCs w:val="24"/>
        </w:rPr>
        <w:t>К</w:t>
      </w:r>
      <w:r w:rsidR="00C75C9A" w:rsidRPr="002F001C">
        <w:rPr>
          <w:szCs w:val="24"/>
        </w:rPr>
        <w:t>ачество – 5</w:t>
      </w:r>
      <w:r w:rsidR="00DB41F6" w:rsidRPr="002F001C">
        <w:rPr>
          <w:szCs w:val="24"/>
        </w:rPr>
        <w:t>0</w:t>
      </w:r>
      <w:r w:rsidR="00C75C9A" w:rsidRPr="002F001C">
        <w:rPr>
          <w:szCs w:val="24"/>
        </w:rPr>
        <w:t>%,</w:t>
      </w:r>
      <w:r w:rsidR="009C611A" w:rsidRPr="002F001C">
        <w:rPr>
          <w:szCs w:val="24"/>
        </w:rPr>
        <w:t xml:space="preserve"> </w:t>
      </w:r>
      <w:r w:rsidR="001E05A9" w:rsidRPr="002F001C">
        <w:rPr>
          <w:szCs w:val="24"/>
        </w:rPr>
        <w:t>успеваемость</w:t>
      </w:r>
      <w:r w:rsidR="00DF437E" w:rsidRPr="002F001C">
        <w:rPr>
          <w:szCs w:val="24"/>
        </w:rPr>
        <w:t xml:space="preserve"> </w:t>
      </w:r>
      <w:r w:rsidR="00724635" w:rsidRPr="002F001C">
        <w:rPr>
          <w:szCs w:val="24"/>
        </w:rPr>
        <w:t>-</w:t>
      </w:r>
      <w:r w:rsidR="00DB41F6" w:rsidRPr="002F001C">
        <w:rPr>
          <w:szCs w:val="24"/>
        </w:rPr>
        <w:t xml:space="preserve"> 100</w:t>
      </w:r>
      <w:r w:rsidR="00724635" w:rsidRPr="002F001C">
        <w:rPr>
          <w:szCs w:val="24"/>
        </w:rPr>
        <w:t>%, средний балл -</w:t>
      </w:r>
      <w:r w:rsidR="00DB41F6" w:rsidRPr="002F001C">
        <w:rPr>
          <w:szCs w:val="24"/>
        </w:rPr>
        <w:t xml:space="preserve"> 3,5</w:t>
      </w:r>
      <w:r w:rsidR="00983041" w:rsidRPr="002F001C">
        <w:rPr>
          <w:szCs w:val="24"/>
        </w:rPr>
        <w:t xml:space="preserve">, </w:t>
      </w:r>
      <w:r w:rsidR="00DA2B32" w:rsidRPr="002F001C">
        <w:rPr>
          <w:szCs w:val="24"/>
        </w:rPr>
        <w:t xml:space="preserve">(учитель </w:t>
      </w:r>
      <w:r w:rsidR="00DB41F6" w:rsidRPr="002F001C">
        <w:rPr>
          <w:szCs w:val="24"/>
        </w:rPr>
        <w:t>Юнусова Ф.С</w:t>
      </w:r>
      <w:r w:rsidR="001E05A9" w:rsidRPr="002F001C">
        <w:rPr>
          <w:szCs w:val="24"/>
        </w:rPr>
        <w:t xml:space="preserve">).  </w:t>
      </w:r>
    </w:p>
    <w:p w:rsidR="00DF16FE" w:rsidRPr="002F001C" w:rsidRDefault="00DF16FE" w:rsidP="00352C5D">
      <w:pPr>
        <w:spacing w:after="17" w:line="240" w:lineRule="auto"/>
        <w:ind w:left="850" w:right="0" w:firstLine="0"/>
        <w:jc w:val="left"/>
        <w:rPr>
          <w:szCs w:val="24"/>
        </w:rPr>
      </w:pPr>
    </w:p>
    <w:p w:rsidR="009C611A" w:rsidRPr="003B3163" w:rsidRDefault="003B3163">
      <w:pPr>
        <w:spacing w:after="0" w:line="259" w:lineRule="auto"/>
        <w:ind w:left="284" w:right="0"/>
        <w:jc w:val="center"/>
        <w:rPr>
          <w:b/>
          <w:szCs w:val="24"/>
        </w:rPr>
      </w:pPr>
      <w:r w:rsidRPr="003B3163">
        <w:rPr>
          <w:b/>
          <w:szCs w:val="24"/>
        </w:rPr>
        <w:t xml:space="preserve">Результаты контрольных работ 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02"/>
        <w:gridCol w:w="723"/>
        <w:gridCol w:w="1518"/>
        <w:gridCol w:w="935"/>
        <w:gridCol w:w="1407"/>
        <w:gridCol w:w="1126"/>
        <w:gridCol w:w="1327"/>
      </w:tblGrid>
      <w:tr w:rsidR="00492C7F" w:rsidRPr="002F001C" w:rsidTr="002F001C"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Приняло участие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proofErr w:type="spellStart"/>
            <w:r w:rsidRPr="002F001C">
              <w:rPr>
                <w:b/>
                <w:bCs/>
                <w:color w:val="111111"/>
                <w:szCs w:val="24"/>
              </w:rPr>
              <w:t>кач</w:t>
            </w:r>
            <w:proofErr w:type="spellEnd"/>
            <w:r w:rsidRPr="002F001C">
              <w:rPr>
                <w:b/>
                <w:bCs/>
                <w:color w:val="111111"/>
                <w:szCs w:val="24"/>
              </w:rPr>
              <w:t xml:space="preserve">. </w:t>
            </w:r>
            <w:proofErr w:type="spellStart"/>
            <w:r w:rsidRPr="002F001C">
              <w:rPr>
                <w:b/>
                <w:bCs/>
                <w:color w:val="111111"/>
                <w:szCs w:val="24"/>
              </w:rPr>
              <w:t>усп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proofErr w:type="spellStart"/>
            <w:r w:rsidRPr="002F001C">
              <w:rPr>
                <w:b/>
                <w:bCs/>
                <w:color w:val="111111"/>
                <w:szCs w:val="24"/>
              </w:rPr>
              <w:t>общ.усп</w:t>
            </w:r>
            <w:proofErr w:type="spellEnd"/>
          </w:p>
        </w:tc>
      </w:tr>
      <w:tr w:rsidR="00492C7F" w:rsidRPr="002F001C" w:rsidTr="002F001C"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% от общего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111111"/>
                <w:szCs w:val="24"/>
              </w:rPr>
            </w:pPr>
            <w:r w:rsidRPr="002F001C">
              <w:rPr>
                <w:b/>
                <w:bCs/>
                <w:color w:val="111111"/>
                <w:szCs w:val="24"/>
              </w:rPr>
              <w:t>% от общего количества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111111"/>
                <w:szCs w:val="24"/>
              </w:rPr>
            </w:pPr>
          </w:p>
        </w:tc>
      </w:tr>
      <w:tr w:rsidR="00492C7F" w:rsidRPr="002F001C" w:rsidTr="00A87C4A">
        <w:trPr>
          <w:trHeight w:val="2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C611A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5E5D6C" w:rsidP="009C611A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5E5D6C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5E5D6C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100</w:t>
            </w:r>
          </w:p>
        </w:tc>
      </w:tr>
      <w:tr w:rsidR="00492C7F" w:rsidRPr="002F001C" w:rsidTr="00A87C4A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DF437E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100</w:t>
            </w:r>
          </w:p>
        </w:tc>
      </w:tr>
      <w:tr w:rsidR="00492C7F" w:rsidRPr="002F001C" w:rsidTr="00A87C4A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2F001C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  <w:r w:rsidRPr="002F001C">
              <w:rPr>
                <w:color w:val="111111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left"/>
              <w:rPr>
                <w:color w:val="11111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907A4B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2C7F" w:rsidRPr="002F001C" w:rsidRDefault="00492C7F" w:rsidP="00DF437E">
            <w:pPr>
              <w:spacing w:after="0" w:line="240" w:lineRule="auto"/>
              <w:ind w:left="0" w:right="0" w:firstLine="0"/>
              <w:jc w:val="right"/>
              <w:rPr>
                <w:color w:val="111111"/>
                <w:szCs w:val="24"/>
              </w:rPr>
            </w:pPr>
          </w:p>
        </w:tc>
      </w:tr>
    </w:tbl>
    <w:p w:rsidR="0014661A" w:rsidRPr="002F001C" w:rsidRDefault="0014661A">
      <w:pPr>
        <w:spacing w:after="0" w:line="259" w:lineRule="auto"/>
        <w:ind w:left="284" w:right="0"/>
        <w:jc w:val="center"/>
        <w:rPr>
          <w:b/>
          <w:szCs w:val="24"/>
        </w:rPr>
      </w:pPr>
    </w:p>
    <w:p w:rsidR="00DF16FE" w:rsidRPr="002F001C" w:rsidRDefault="001E05A9" w:rsidP="00A115C4">
      <w:pPr>
        <w:spacing w:line="240" w:lineRule="auto"/>
        <w:ind w:left="269" w:right="5" w:firstLine="566"/>
        <w:rPr>
          <w:szCs w:val="24"/>
        </w:rPr>
      </w:pPr>
      <w:r w:rsidRPr="002F001C">
        <w:rPr>
          <w:szCs w:val="24"/>
        </w:rPr>
        <w:t xml:space="preserve"> Анализ результатов </w:t>
      </w:r>
      <w:r w:rsidR="001C1B74">
        <w:rPr>
          <w:szCs w:val="24"/>
        </w:rPr>
        <w:t xml:space="preserve">контрольных работ </w:t>
      </w:r>
      <w:r w:rsidRPr="002F001C">
        <w:rPr>
          <w:szCs w:val="24"/>
        </w:rPr>
        <w:t>позволяет сделать вывод о том, что качеств</w:t>
      </w:r>
      <w:r w:rsidR="00A87C4A" w:rsidRPr="002F001C">
        <w:rPr>
          <w:szCs w:val="24"/>
        </w:rPr>
        <w:t xml:space="preserve">о </w:t>
      </w:r>
      <w:proofErr w:type="gramStart"/>
      <w:r w:rsidR="00A87C4A" w:rsidRPr="002F001C">
        <w:rPr>
          <w:szCs w:val="24"/>
        </w:rPr>
        <w:t>знаний</w:t>
      </w:r>
      <w:proofErr w:type="gramEnd"/>
      <w:r w:rsidR="00A87C4A" w:rsidRPr="002F001C">
        <w:rPr>
          <w:szCs w:val="24"/>
        </w:rPr>
        <w:t xml:space="preserve"> учащихся 9 класса</w:t>
      </w:r>
      <w:r w:rsidRPr="002F001C">
        <w:rPr>
          <w:szCs w:val="24"/>
        </w:rPr>
        <w:t xml:space="preserve"> </w:t>
      </w:r>
      <w:r w:rsidR="005E5D6C" w:rsidRPr="002F001C">
        <w:rPr>
          <w:szCs w:val="24"/>
        </w:rPr>
        <w:t xml:space="preserve">не </w:t>
      </w:r>
      <w:r w:rsidRPr="002F001C">
        <w:rPr>
          <w:szCs w:val="24"/>
        </w:rPr>
        <w:t xml:space="preserve">соответствует государственным образовательным стандартам. </w:t>
      </w:r>
    </w:p>
    <w:p w:rsidR="00DF16FE" w:rsidRPr="002F001C" w:rsidRDefault="001E05A9" w:rsidP="00A115C4">
      <w:pPr>
        <w:spacing w:line="240" w:lineRule="auto"/>
        <w:ind w:left="269" w:right="5" w:firstLine="566"/>
        <w:rPr>
          <w:szCs w:val="24"/>
        </w:rPr>
      </w:pPr>
      <w:r w:rsidRPr="002F001C">
        <w:rPr>
          <w:szCs w:val="24"/>
        </w:rPr>
        <w:t xml:space="preserve">   В </w:t>
      </w:r>
      <w:r w:rsidR="001C1B74">
        <w:rPr>
          <w:szCs w:val="24"/>
        </w:rPr>
        <w:t>основном выпускники 9 класса</w:t>
      </w:r>
      <w:r w:rsidRPr="002F001C">
        <w:rPr>
          <w:szCs w:val="24"/>
        </w:rPr>
        <w:t xml:space="preserve"> подтверд</w:t>
      </w:r>
      <w:r w:rsidR="001C1B74">
        <w:rPr>
          <w:szCs w:val="24"/>
        </w:rPr>
        <w:t>или годовые отметки</w:t>
      </w:r>
      <w:r w:rsidRPr="002F001C">
        <w:rPr>
          <w:szCs w:val="24"/>
        </w:rPr>
        <w:t>, что о</w:t>
      </w:r>
      <w:r w:rsidR="00D00E6B" w:rsidRPr="002F001C">
        <w:rPr>
          <w:szCs w:val="24"/>
        </w:rPr>
        <w:t xml:space="preserve">бъясняется </w:t>
      </w:r>
      <w:r w:rsidRPr="002F001C">
        <w:rPr>
          <w:szCs w:val="24"/>
        </w:rPr>
        <w:t>ответственным отношением к подготовке к экзаменам</w:t>
      </w:r>
      <w:r w:rsidR="001C1B74">
        <w:rPr>
          <w:szCs w:val="24"/>
        </w:rPr>
        <w:t>и контрольным работам</w:t>
      </w:r>
      <w:r w:rsidRPr="002F001C">
        <w:rPr>
          <w:szCs w:val="24"/>
        </w:rPr>
        <w:t xml:space="preserve"> учителей и обучающихся школы.  </w:t>
      </w:r>
    </w:p>
    <w:p w:rsidR="00BC7406" w:rsidRPr="002F001C" w:rsidRDefault="001E05A9" w:rsidP="00BC7406">
      <w:pPr>
        <w:ind w:right="-286"/>
        <w:rPr>
          <w:szCs w:val="24"/>
        </w:rPr>
      </w:pPr>
      <w:r w:rsidRPr="002F001C">
        <w:rPr>
          <w:szCs w:val="24"/>
        </w:rPr>
        <w:t xml:space="preserve">   Государст</w:t>
      </w:r>
      <w:r w:rsidR="001C1B74">
        <w:rPr>
          <w:szCs w:val="24"/>
        </w:rPr>
        <w:t>венная итоговая аттестация в 9 классе</w:t>
      </w:r>
      <w:r w:rsidRPr="002F001C">
        <w:rPr>
          <w:szCs w:val="24"/>
        </w:rPr>
        <w:t xml:space="preserve"> прошла успешно</w:t>
      </w:r>
      <w:r w:rsidR="001C1B74">
        <w:rPr>
          <w:szCs w:val="24"/>
        </w:rPr>
        <w:t>.</w:t>
      </w:r>
      <w:r w:rsidR="00BC7406" w:rsidRPr="002F001C">
        <w:rPr>
          <w:szCs w:val="24"/>
        </w:rPr>
        <w:t xml:space="preserve"> Одна ученица</w:t>
      </w:r>
      <w:r w:rsidR="003226AF">
        <w:rPr>
          <w:szCs w:val="24"/>
        </w:rPr>
        <w:t xml:space="preserve"> закончила с отличием. Всего два </w:t>
      </w:r>
      <w:proofErr w:type="gramStart"/>
      <w:r w:rsidR="003226AF">
        <w:rPr>
          <w:szCs w:val="24"/>
        </w:rPr>
        <w:t>учащихся  закончили</w:t>
      </w:r>
      <w:proofErr w:type="gramEnd"/>
      <w:r w:rsidR="003226AF">
        <w:rPr>
          <w:szCs w:val="24"/>
        </w:rPr>
        <w:t xml:space="preserve"> 9 класс</w:t>
      </w:r>
      <w:r w:rsidR="00BC7406" w:rsidRPr="002F001C">
        <w:rPr>
          <w:szCs w:val="24"/>
        </w:rPr>
        <w:t xml:space="preserve"> на «3» и «4», что составляет 50% от общего количества. Эти выпускники продолжат обучение в 10 классе, кроме Назырова Айдара.</w:t>
      </w:r>
    </w:p>
    <w:p w:rsidR="00DF16FE" w:rsidRPr="002F001C" w:rsidRDefault="00DF16FE" w:rsidP="00685DD5">
      <w:pPr>
        <w:spacing w:line="240" w:lineRule="auto"/>
        <w:ind w:left="284" w:right="5" w:firstLine="709"/>
        <w:rPr>
          <w:szCs w:val="24"/>
        </w:rPr>
      </w:pPr>
    </w:p>
    <w:p w:rsidR="00F036DF" w:rsidRPr="002F001C" w:rsidRDefault="00F036DF" w:rsidP="00685DD5">
      <w:pPr>
        <w:spacing w:line="240" w:lineRule="auto"/>
        <w:ind w:left="284" w:right="5" w:firstLine="709"/>
        <w:rPr>
          <w:b/>
          <w:szCs w:val="24"/>
        </w:rPr>
      </w:pPr>
      <w:r w:rsidRPr="002F001C">
        <w:rPr>
          <w:b/>
          <w:szCs w:val="24"/>
        </w:rPr>
        <w:t>Выпускники получившие: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457"/>
        <w:gridCol w:w="3456"/>
        <w:gridCol w:w="3459"/>
      </w:tblGrid>
      <w:tr w:rsidR="00F036DF" w:rsidRPr="002F001C" w:rsidTr="00BC7406">
        <w:tc>
          <w:tcPr>
            <w:tcW w:w="3457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>Аттестат об основном общем образовании с отличием</w:t>
            </w:r>
          </w:p>
        </w:tc>
        <w:tc>
          <w:tcPr>
            <w:tcW w:w="3456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 xml:space="preserve">Аттестат об основном общем образовании </w:t>
            </w:r>
          </w:p>
        </w:tc>
        <w:tc>
          <w:tcPr>
            <w:tcW w:w="3459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b/>
                <w:sz w:val="24"/>
                <w:szCs w:val="24"/>
              </w:rPr>
            </w:pPr>
            <w:r w:rsidRPr="002F001C">
              <w:rPr>
                <w:b/>
                <w:sz w:val="24"/>
                <w:szCs w:val="24"/>
              </w:rPr>
              <w:t>Оставлены на повторный курс обучения с правом пр</w:t>
            </w:r>
            <w:r w:rsidR="003226AF">
              <w:rPr>
                <w:b/>
                <w:sz w:val="24"/>
                <w:szCs w:val="24"/>
              </w:rPr>
              <w:t>охождения ГИА в сентябре 2021г. по русскому языку</w:t>
            </w:r>
          </w:p>
        </w:tc>
      </w:tr>
      <w:tr w:rsidR="00F036DF" w:rsidRPr="002F001C" w:rsidTr="00BC7406">
        <w:tc>
          <w:tcPr>
            <w:tcW w:w="3457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 xml:space="preserve">Фазылова Алсу </w:t>
            </w:r>
            <w:proofErr w:type="spellStart"/>
            <w:r w:rsidRPr="002F001C">
              <w:rPr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3456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sz w:val="24"/>
                <w:szCs w:val="24"/>
              </w:rPr>
            </w:pPr>
            <w:proofErr w:type="spellStart"/>
            <w:r w:rsidRPr="002F001C">
              <w:rPr>
                <w:sz w:val="24"/>
                <w:szCs w:val="24"/>
              </w:rPr>
              <w:t>Аллагулов</w:t>
            </w:r>
            <w:proofErr w:type="spellEnd"/>
            <w:r w:rsidRPr="002F001C">
              <w:rPr>
                <w:sz w:val="24"/>
                <w:szCs w:val="24"/>
              </w:rPr>
              <w:t xml:space="preserve"> </w:t>
            </w:r>
            <w:proofErr w:type="spellStart"/>
            <w:r w:rsidRPr="002F001C">
              <w:rPr>
                <w:sz w:val="24"/>
                <w:szCs w:val="24"/>
              </w:rPr>
              <w:t>Дельнур</w:t>
            </w:r>
            <w:proofErr w:type="spellEnd"/>
            <w:r w:rsidRPr="002F001C">
              <w:rPr>
                <w:sz w:val="24"/>
                <w:szCs w:val="24"/>
              </w:rPr>
              <w:t xml:space="preserve"> Тимурович</w:t>
            </w:r>
          </w:p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 xml:space="preserve">Назыров </w:t>
            </w:r>
            <w:proofErr w:type="spellStart"/>
            <w:r w:rsidRPr="002F001C">
              <w:rPr>
                <w:sz w:val="24"/>
                <w:szCs w:val="24"/>
              </w:rPr>
              <w:t>Ризван</w:t>
            </w:r>
            <w:proofErr w:type="spellEnd"/>
            <w:r w:rsidRPr="002F001C">
              <w:rPr>
                <w:sz w:val="24"/>
                <w:szCs w:val="24"/>
              </w:rPr>
              <w:t xml:space="preserve"> </w:t>
            </w:r>
            <w:proofErr w:type="spellStart"/>
            <w:r w:rsidRPr="002F001C">
              <w:rPr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3459" w:type="dxa"/>
          </w:tcPr>
          <w:p w:rsidR="00F036DF" w:rsidRPr="002F001C" w:rsidRDefault="00F036DF" w:rsidP="00685DD5">
            <w:pPr>
              <w:spacing w:line="240" w:lineRule="auto"/>
              <w:ind w:left="0" w:right="5" w:firstLine="0"/>
              <w:rPr>
                <w:sz w:val="24"/>
                <w:szCs w:val="24"/>
              </w:rPr>
            </w:pPr>
            <w:r w:rsidRPr="002F001C">
              <w:rPr>
                <w:sz w:val="24"/>
                <w:szCs w:val="24"/>
              </w:rPr>
              <w:t xml:space="preserve">Назыров Айдар </w:t>
            </w:r>
            <w:proofErr w:type="spellStart"/>
            <w:r w:rsidRPr="002F001C">
              <w:rPr>
                <w:sz w:val="24"/>
                <w:szCs w:val="24"/>
              </w:rPr>
              <w:t>Равильевич</w:t>
            </w:r>
            <w:proofErr w:type="spellEnd"/>
          </w:p>
        </w:tc>
      </w:tr>
    </w:tbl>
    <w:p w:rsidR="00DF16FE" w:rsidRPr="002F001C" w:rsidRDefault="00DF16FE" w:rsidP="00A115C4">
      <w:pPr>
        <w:spacing w:after="0" w:line="240" w:lineRule="auto"/>
        <w:ind w:left="850" w:right="0" w:firstLine="0"/>
        <w:jc w:val="left"/>
        <w:rPr>
          <w:szCs w:val="24"/>
        </w:rPr>
      </w:pPr>
    </w:p>
    <w:p w:rsidR="00DF16FE" w:rsidRPr="002F001C" w:rsidRDefault="001E05A9" w:rsidP="00A115C4">
      <w:pPr>
        <w:spacing w:after="5" w:line="240" w:lineRule="auto"/>
        <w:ind w:left="845" w:right="0"/>
        <w:rPr>
          <w:szCs w:val="24"/>
        </w:rPr>
      </w:pPr>
      <w:r w:rsidRPr="002F001C">
        <w:rPr>
          <w:b/>
          <w:szCs w:val="24"/>
        </w:rPr>
        <w:t xml:space="preserve">Выводы и рекомендации: </w:t>
      </w:r>
    </w:p>
    <w:p w:rsidR="00DF16FE" w:rsidRPr="002F001C" w:rsidRDefault="001E05A9" w:rsidP="00A115C4">
      <w:pPr>
        <w:numPr>
          <w:ilvl w:val="0"/>
          <w:numId w:val="8"/>
        </w:numPr>
        <w:spacing w:line="240" w:lineRule="auto"/>
        <w:ind w:right="2" w:firstLine="926"/>
        <w:jc w:val="left"/>
        <w:rPr>
          <w:szCs w:val="24"/>
        </w:rPr>
      </w:pPr>
      <w:r w:rsidRPr="002F001C">
        <w:rPr>
          <w:szCs w:val="24"/>
        </w:rPr>
        <w:t>Качество з</w:t>
      </w:r>
      <w:r w:rsidR="00A87C4A" w:rsidRPr="002F001C">
        <w:rPr>
          <w:szCs w:val="24"/>
        </w:rPr>
        <w:t xml:space="preserve">наний учащихся 9 </w:t>
      </w:r>
      <w:proofErr w:type="gramStart"/>
      <w:r w:rsidR="00A87C4A" w:rsidRPr="002F001C">
        <w:rPr>
          <w:szCs w:val="24"/>
        </w:rPr>
        <w:t xml:space="preserve">класса </w:t>
      </w:r>
      <w:r w:rsidR="00D00E6B" w:rsidRPr="002F001C">
        <w:rPr>
          <w:szCs w:val="24"/>
        </w:rPr>
        <w:t xml:space="preserve"> </w:t>
      </w:r>
      <w:r w:rsidR="003226AF">
        <w:rPr>
          <w:szCs w:val="24"/>
        </w:rPr>
        <w:t>соответствует</w:t>
      </w:r>
      <w:proofErr w:type="gramEnd"/>
      <w:r w:rsidR="003226AF">
        <w:rPr>
          <w:szCs w:val="24"/>
        </w:rPr>
        <w:t xml:space="preserve"> </w:t>
      </w:r>
      <w:r w:rsidRPr="002F001C">
        <w:rPr>
          <w:szCs w:val="24"/>
        </w:rPr>
        <w:t xml:space="preserve">образовательным стандартам. </w:t>
      </w:r>
    </w:p>
    <w:p w:rsidR="00D00E6B" w:rsidRDefault="001E05A9" w:rsidP="00685DD5">
      <w:pPr>
        <w:numPr>
          <w:ilvl w:val="0"/>
          <w:numId w:val="8"/>
        </w:numPr>
        <w:spacing w:after="1" w:line="240" w:lineRule="auto"/>
        <w:ind w:right="2" w:firstLine="926"/>
        <w:rPr>
          <w:szCs w:val="24"/>
        </w:rPr>
      </w:pPr>
      <w:r w:rsidRPr="002F001C">
        <w:rPr>
          <w:szCs w:val="24"/>
        </w:rPr>
        <w:t>Подгот</w:t>
      </w:r>
      <w:r w:rsidR="00D00E6B" w:rsidRPr="002F001C">
        <w:rPr>
          <w:szCs w:val="24"/>
        </w:rPr>
        <w:t xml:space="preserve">овка к государственно итоговой </w:t>
      </w:r>
      <w:r w:rsidRPr="002F001C">
        <w:rPr>
          <w:szCs w:val="24"/>
        </w:rPr>
        <w:t>аттес</w:t>
      </w:r>
      <w:r w:rsidR="00D00E6B" w:rsidRPr="002F001C">
        <w:rPr>
          <w:szCs w:val="24"/>
        </w:rPr>
        <w:t xml:space="preserve">тации за курс основного общего </w:t>
      </w:r>
      <w:r w:rsidRPr="002F001C">
        <w:rPr>
          <w:szCs w:val="24"/>
        </w:rPr>
        <w:t>образования со стороны учителей-предметников и администрации   осущ</w:t>
      </w:r>
      <w:r w:rsidR="00A87C4A" w:rsidRPr="002F001C">
        <w:rPr>
          <w:szCs w:val="24"/>
        </w:rPr>
        <w:t>ествляется на удовлетворительном</w:t>
      </w:r>
      <w:r w:rsidRPr="002F001C">
        <w:rPr>
          <w:szCs w:val="24"/>
        </w:rPr>
        <w:t xml:space="preserve"> уровне, созданы все условия для подготовки учащихс</w:t>
      </w:r>
      <w:r w:rsidR="00D00E6B" w:rsidRPr="002F001C">
        <w:rPr>
          <w:szCs w:val="24"/>
        </w:rPr>
        <w:t xml:space="preserve">я к ГИА. Все учащиеся 9 класса </w:t>
      </w:r>
      <w:r w:rsidRPr="002F001C">
        <w:rPr>
          <w:szCs w:val="24"/>
        </w:rPr>
        <w:t xml:space="preserve">успешно завершили обучение и получили аттестаты. </w:t>
      </w:r>
      <w:r w:rsidR="003226AF">
        <w:rPr>
          <w:szCs w:val="24"/>
        </w:rPr>
        <w:t xml:space="preserve"> Всего 3 учащихся получили аттестаты, а Назыров Айдар </w:t>
      </w:r>
      <w:r w:rsidR="003226AF" w:rsidRPr="003226AF">
        <w:rPr>
          <w:szCs w:val="24"/>
        </w:rPr>
        <w:t>оставлен на повторный курс обучения с правом прохождения ГИА в сентябре 2021г. по русскому языку</w:t>
      </w:r>
      <w:r w:rsidR="003226AF">
        <w:rPr>
          <w:szCs w:val="24"/>
        </w:rPr>
        <w:t>.</w:t>
      </w:r>
    </w:p>
    <w:p w:rsidR="00B8005D" w:rsidRDefault="00B8005D" w:rsidP="00B8005D">
      <w:pPr>
        <w:spacing w:after="1" w:line="240" w:lineRule="auto"/>
        <w:ind w:right="2"/>
        <w:rPr>
          <w:szCs w:val="24"/>
        </w:rPr>
      </w:pPr>
    </w:p>
    <w:p w:rsidR="00B8005D" w:rsidRDefault="00B8005D" w:rsidP="00B8005D">
      <w:pPr>
        <w:spacing w:after="1" w:line="240" w:lineRule="auto"/>
        <w:ind w:right="2"/>
        <w:rPr>
          <w:szCs w:val="24"/>
        </w:rPr>
      </w:pPr>
    </w:p>
    <w:p w:rsidR="00B8005D" w:rsidRDefault="00B8005D" w:rsidP="00B8005D">
      <w:pPr>
        <w:spacing w:after="1" w:line="240" w:lineRule="auto"/>
        <w:ind w:right="2"/>
        <w:rPr>
          <w:szCs w:val="24"/>
        </w:rPr>
      </w:pPr>
    </w:p>
    <w:p w:rsidR="00B8005D" w:rsidRDefault="00B8005D" w:rsidP="00B8005D">
      <w:pPr>
        <w:spacing w:after="1" w:line="240" w:lineRule="auto"/>
        <w:ind w:right="2"/>
        <w:rPr>
          <w:szCs w:val="24"/>
        </w:rPr>
      </w:pPr>
    </w:p>
    <w:p w:rsidR="00B8005D" w:rsidRDefault="00B8005D" w:rsidP="00B8005D">
      <w:pPr>
        <w:spacing w:after="1" w:line="240" w:lineRule="auto"/>
        <w:ind w:right="2"/>
        <w:rPr>
          <w:szCs w:val="24"/>
        </w:rPr>
      </w:pPr>
    </w:p>
    <w:p w:rsidR="00B8005D" w:rsidRPr="002F001C" w:rsidRDefault="00B8005D" w:rsidP="00B8005D">
      <w:pPr>
        <w:spacing w:after="1" w:line="240" w:lineRule="auto"/>
        <w:ind w:right="2"/>
        <w:rPr>
          <w:szCs w:val="24"/>
        </w:rPr>
      </w:pPr>
    </w:p>
    <w:p w:rsidR="00D00E6B" w:rsidRPr="002F001C" w:rsidRDefault="00D00E6B" w:rsidP="00A115C4">
      <w:pPr>
        <w:spacing w:after="1" w:line="240" w:lineRule="auto"/>
        <w:ind w:left="636" w:right="2" w:firstLine="0"/>
        <w:jc w:val="left"/>
        <w:rPr>
          <w:b/>
          <w:szCs w:val="24"/>
        </w:rPr>
      </w:pPr>
      <w:r w:rsidRPr="002F001C">
        <w:rPr>
          <w:b/>
          <w:szCs w:val="24"/>
        </w:rPr>
        <w:lastRenderedPageBreak/>
        <w:t xml:space="preserve">ГИА–9 </w:t>
      </w:r>
      <w:r w:rsidR="001E05A9" w:rsidRPr="002F001C">
        <w:rPr>
          <w:b/>
          <w:szCs w:val="24"/>
        </w:rPr>
        <w:t xml:space="preserve">позволяет эффективно решить следующие задачи: </w:t>
      </w:r>
    </w:p>
    <w:p w:rsidR="00685DD5" w:rsidRPr="002F001C" w:rsidRDefault="001E05A9" w:rsidP="00685DD5">
      <w:pPr>
        <w:pStyle w:val="a3"/>
        <w:numPr>
          <w:ilvl w:val="0"/>
          <w:numId w:val="26"/>
        </w:numPr>
        <w:spacing w:after="1" w:line="240" w:lineRule="auto"/>
        <w:ind w:right="2"/>
        <w:jc w:val="left"/>
        <w:rPr>
          <w:szCs w:val="24"/>
        </w:rPr>
      </w:pPr>
      <w:r w:rsidRPr="002F001C">
        <w:rPr>
          <w:szCs w:val="24"/>
        </w:rPr>
        <w:t xml:space="preserve">Способствовать преемственности между основной и старшей школой: работать над построением </w:t>
      </w:r>
      <w:r w:rsidRPr="002F001C">
        <w:rPr>
          <w:szCs w:val="24"/>
        </w:rPr>
        <w:tab/>
        <w:t xml:space="preserve">индивидуальной </w:t>
      </w:r>
      <w:r w:rsidRPr="002F001C">
        <w:rPr>
          <w:szCs w:val="24"/>
        </w:rPr>
        <w:tab/>
        <w:t xml:space="preserve">образовательной </w:t>
      </w:r>
      <w:r w:rsidRPr="002F001C">
        <w:rPr>
          <w:szCs w:val="24"/>
        </w:rPr>
        <w:tab/>
        <w:t xml:space="preserve">траектории </w:t>
      </w:r>
      <w:r w:rsidRPr="002F001C">
        <w:rPr>
          <w:szCs w:val="24"/>
        </w:rPr>
        <w:tab/>
        <w:t xml:space="preserve">учащихся; </w:t>
      </w:r>
      <w:r w:rsidRPr="002F001C">
        <w:rPr>
          <w:szCs w:val="24"/>
        </w:rPr>
        <w:tab/>
        <w:t xml:space="preserve">организовывать индивидуальную работу с обучающимися. </w:t>
      </w:r>
    </w:p>
    <w:p w:rsidR="00DF16FE" w:rsidRPr="002F001C" w:rsidRDefault="001E05A9" w:rsidP="00685DD5">
      <w:pPr>
        <w:pStyle w:val="a3"/>
        <w:numPr>
          <w:ilvl w:val="0"/>
          <w:numId w:val="26"/>
        </w:numPr>
        <w:spacing w:after="1" w:line="240" w:lineRule="auto"/>
        <w:ind w:right="2"/>
        <w:jc w:val="left"/>
        <w:rPr>
          <w:szCs w:val="24"/>
        </w:rPr>
      </w:pPr>
      <w:r w:rsidRPr="002F001C">
        <w:rPr>
          <w:szCs w:val="24"/>
        </w:rPr>
        <w:t xml:space="preserve">Использовать результаты для оценки эффективности работы учителя, школы. </w:t>
      </w:r>
    </w:p>
    <w:p w:rsidR="00DF16FE" w:rsidRPr="002F001C" w:rsidRDefault="001E05A9" w:rsidP="00A115C4">
      <w:pPr>
        <w:spacing w:line="240" w:lineRule="auto"/>
        <w:ind w:left="269" w:right="5" w:firstLine="566"/>
        <w:rPr>
          <w:szCs w:val="24"/>
        </w:rPr>
      </w:pPr>
      <w:r w:rsidRPr="002F001C">
        <w:rPr>
          <w:szCs w:val="24"/>
        </w:rPr>
        <w:t xml:space="preserve">  Выпускники достаточно </w:t>
      </w:r>
      <w:r w:rsidR="00B8005D">
        <w:rPr>
          <w:szCs w:val="24"/>
        </w:rPr>
        <w:t>на удовлетворительном уровне справились</w:t>
      </w:r>
      <w:r w:rsidRPr="002F001C">
        <w:rPr>
          <w:szCs w:val="24"/>
        </w:rPr>
        <w:t xml:space="preserve"> с тестовыми заданиями экзаменов. Однако необходимо осуществлять специальную подготовку учащихся к экзамену (формировать умения работы с различными типами тестовых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оценивания). </w:t>
      </w:r>
    </w:p>
    <w:p w:rsidR="00DF16FE" w:rsidRPr="002F001C" w:rsidRDefault="001E05A9" w:rsidP="00A115C4">
      <w:pPr>
        <w:spacing w:line="240" w:lineRule="auto"/>
        <w:ind w:left="269" w:right="5" w:firstLine="566"/>
        <w:rPr>
          <w:szCs w:val="24"/>
        </w:rPr>
      </w:pPr>
      <w:r w:rsidRPr="002F001C">
        <w:rPr>
          <w:szCs w:val="24"/>
        </w:rPr>
        <w:t xml:space="preserve">   В целом, анализ проведения </w:t>
      </w:r>
      <w:r w:rsidR="00D00E6B" w:rsidRPr="002F001C">
        <w:rPr>
          <w:szCs w:val="24"/>
        </w:rPr>
        <w:t>экзаменов</w:t>
      </w:r>
      <w:r w:rsidR="00B8005D">
        <w:rPr>
          <w:szCs w:val="24"/>
        </w:rPr>
        <w:t xml:space="preserve"> и контрольных работ</w:t>
      </w:r>
      <w:r w:rsidR="00D00E6B" w:rsidRPr="002F001C">
        <w:rPr>
          <w:szCs w:val="24"/>
        </w:rPr>
        <w:t xml:space="preserve"> </w:t>
      </w:r>
      <w:r w:rsidRPr="002F001C">
        <w:rPr>
          <w:szCs w:val="24"/>
        </w:rPr>
        <w:t xml:space="preserve">показывает, что данная форма итоговой аттестации оправдывает себя как один из механизмов «внешнего» контроля образовательных достижений выпускников, оказывает позитивное влияние на оценку деятельности педагога, способствует совершенствованию методической работы и активизации использования современных образовательных технологий. </w:t>
      </w:r>
    </w:p>
    <w:p w:rsidR="000C2679" w:rsidRPr="00B8005D" w:rsidRDefault="001E05A9" w:rsidP="00B8005D">
      <w:pPr>
        <w:spacing w:line="240" w:lineRule="auto"/>
        <w:ind w:left="860" w:right="5"/>
        <w:rPr>
          <w:szCs w:val="24"/>
        </w:rPr>
      </w:pPr>
      <w:r w:rsidRPr="002F001C">
        <w:rPr>
          <w:szCs w:val="24"/>
        </w:rPr>
        <w:t xml:space="preserve">   </w:t>
      </w:r>
    </w:p>
    <w:p w:rsidR="000C2679" w:rsidRPr="002F001C" w:rsidRDefault="002F001C" w:rsidP="000C2679">
      <w:pPr>
        <w:pStyle w:val="a4"/>
        <w:spacing w:before="0" w:beforeAutospacing="0" w:after="0" w:afterAutospacing="0" w:line="240" w:lineRule="atLeast"/>
        <w:ind w:firstLine="709"/>
        <w:jc w:val="center"/>
        <w:rPr>
          <w:b/>
          <w:bCs/>
        </w:rPr>
      </w:pPr>
      <w:r w:rsidRPr="002F001C">
        <w:rPr>
          <w:b/>
          <w:bCs/>
        </w:rPr>
        <w:t xml:space="preserve">Предложения на 2021 </w:t>
      </w:r>
      <w:r w:rsidR="000C2679" w:rsidRPr="002F001C">
        <w:rPr>
          <w:b/>
          <w:bCs/>
        </w:rPr>
        <w:t>–</w:t>
      </w:r>
      <w:r w:rsidRPr="002F001C">
        <w:rPr>
          <w:b/>
          <w:bCs/>
        </w:rPr>
        <w:t xml:space="preserve"> </w:t>
      </w:r>
      <w:proofErr w:type="gramStart"/>
      <w:r w:rsidR="000C2679" w:rsidRPr="002F001C">
        <w:rPr>
          <w:b/>
          <w:bCs/>
        </w:rPr>
        <w:t>20</w:t>
      </w:r>
      <w:r w:rsidRPr="002F001C">
        <w:rPr>
          <w:b/>
          <w:bCs/>
        </w:rPr>
        <w:t>22</w:t>
      </w:r>
      <w:r w:rsidR="000C2679" w:rsidRPr="002F001C">
        <w:rPr>
          <w:b/>
          <w:bCs/>
        </w:rPr>
        <w:t xml:space="preserve">  учебный</w:t>
      </w:r>
      <w:proofErr w:type="gramEnd"/>
      <w:r w:rsidR="000C2679" w:rsidRPr="002F001C">
        <w:rPr>
          <w:b/>
          <w:bCs/>
        </w:rPr>
        <w:t xml:space="preserve"> год.</w:t>
      </w:r>
    </w:p>
    <w:p w:rsidR="00B8005D" w:rsidRDefault="00B8005D" w:rsidP="00EE31DD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>
        <w:rPr>
          <w:szCs w:val="24"/>
        </w:rPr>
        <w:t xml:space="preserve">Продолжить работу </w:t>
      </w:r>
      <w:r w:rsidR="000C2679" w:rsidRPr="00B8005D">
        <w:rPr>
          <w:szCs w:val="24"/>
        </w:rPr>
        <w:t>учителей - предметн</w:t>
      </w:r>
      <w:r>
        <w:rPr>
          <w:szCs w:val="24"/>
        </w:rPr>
        <w:t xml:space="preserve">иков </w:t>
      </w:r>
      <w:r w:rsidR="002F001C" w:rsidRPr="00B8005D">
        <w:rPr>
          <w:szCs w:val="24"/>
        </w:rPr>
        <w:t xml:space="preserve">по подготовке </w:t>
      </w:r>
      <w:proofErr w:type="gramStart"/>
      <w:r w:rsidR="002F001C" w:rsidRPr="00B8005D">
        <w:rPr>
          <w:szCs w:val="24"/>
        </w:rPr>
        <w:t>учащихся  9</w:t>
      </w:r>
      <w:proofErr w:type="gramEnd"/>
      <w:r w:rsidR="000C2679" w:rsidRPr="00B8005D">
        <w:rPr>
          <w:szCs w:val="24"/>
        </w:rPr>
        <w:t xml:space="preserve"> класса  к сдаче</w:t>
      </w:r>
      <w:r>
        <w:rPr>
          <w:szCs w:val="24"/>
        </w:rPr>
        <w:t xml:space="preserve"> ОГЭ </w:t>
      </w:r>
      <w:r w:rsidR="000C2679" w:rsidRPr="00B8005D">
        <w:rPr>
          <w:szCs w:val="24"/>
        </w:rPr>
        <w:t xml:space="preserve">  и </w:t>
      </w:r>
      <w:r>
        <w:rPr>
          <w:szCs w:val="24"/>
        </w:rPr>
        <w:t>контрольных работ.</w:t>
      </w:r>
    </w:p>
    <w:p w:rsidR="000C2679" w:rsidRPr="00B8005D" w:rsidRDefault="00B8005D" w:rsidP="00EE31DD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>
        <w:rPr>
          <w:szCs w:val="24"/>
        </w:rPr>
        <w:t xml:space="preserve">Администрации </w:t>
      </w:r>
      <w:r w:rsidR="000C2679" w:rsidRPr="00B8005D">
        <w:rPr>
          <w:szCs w:val="24"/>
        </w:rPr>
        <w:t xml:space="preserve">составить график </w:t>
      </w:r>
      <w:proofErr w:type="spellStart"/>
      <w:r w:rsidR="000C2679" w:rsidRPr="00B8005D">
        <w:rPr>
          <w:szCs w:val="24"/>
        </w:rPr>
        <w:t>взаимопосещений</w:t>
      </w:r>
      <w:proofErr w:type="spellEnd"/>
      <w:r w:rsidR="000C2679" w:rsidRPr="00B8005D">
        <w:rPr>
          <w:szCs w:val="24"/>
        </w:rPr>
        <w:t xml:space="preserve"> уроков с целью качественной подготовки к государственной аттестации обучающихся. </w:t>
      </w:r>
    </w:p>
    <w:p w:rsidR="000C2679" w:rsidRPr="002F001C" w:rsidRDefault="00B8005D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>
        <w:rPr>
          <w:szCs w:val="24"/>
        </w:rPr>
        <w:t>О</w:t>
      </w:r>
      <w:r w:rsidR="000C2679" w:rsidRPr="002F001C">
        <w:rPr>
          <w:szCs w:val="24"/>
        </w:rPr>
        <w:t>существлять контроль качества преподав</w:t>
      </w:r>
      <w:r w:rsidR="00ED38E4">
        <w:rPr>
          <w:szCs w:val="24"/>
        </w:rPr>
        <w:t xml:space="preserve">ания русского языка, </w:t>
      </w:r>
      <w:proofErr w:type="gramStart"/>
      <w:r w:rsidR="00ED38E4">
        <w:rPr>
          <w:szCs w:val="24"/>
        </w:rPr>
        <w:t xml:space="preserve">биологии, </w:t>
      </w:r>
      <w:r w:rsidR="000C2679" w:rsidRPr="002F001C">
        <w:rPr>
          <w:szCs w:val="24"/>
        </w:rPr>
        <w:t xml:space="preserve"> обществознания</w:t>
      </w:r>
      <w:proofErr w:type="gramEnd"/>
      <w:r w:rsidR="000C2679" w:rsidRPr="002F001C">
        <w:rPr>
          <w:szCs w:val="24"/>
        </w:rPr>
        <w:t>.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 xml:space="preserve">С целью </w:t>
      </w:r>
      <w:proofErr w:type="gramStart"/>
      <w:r w:rsidRPr="002F001C">
        <w:rPr>
          <w:szCs w:val="24"/>
        </w:rPr>
        <w:t>выявления</w:t>
      </w:r>
      <w:proofErr w:type="gramEnd"/>
      <w:r w:rsidRPr="002F001C">
        <w:rPr>
          <w:szCs w:val="24"/>
        </w:rPr>
        <w:t xml:space="preserve"> учащихся с низкой мотивацией обучения и проблем в ходе подготовки к государственной итоговой аттестации в форме ОГЭ, своевременной и успешной их ликвидации </w:t>
      </w:r>
      <w:r w:rsidR="00B8005D">
        <w:rPr>
          <w:szCs w:val="24"/>
        </w:rPr>
        <w:t xml:space="preserve">классному руководителю 9 класса, </w:t>
      </w:r>
      <w:r w:rsidRPr="002F001C">
        <w:rPr>
          <w:szCs w:val="24"/>
        </w:rPr>
        <w:t xml:space="preserve">провести </w:t>
      </w:r>
      <w:r w:rsidR="00C85654" w:rsidRPr="002F001C">
        <w:rPr>
          <w:szCs w:val="24"/>
        </w:rPr>
        <w:t>в апреле срезы</w:t>
      </w:r>
      <w:r w:rsidRPr="002F001C">
        <w:rPr>
          <w:szCs w:val="24"/>
        </w:rPr>
        <w:t xml:space="preserve"> уровня подготовки обучающих</w:t>
      </w:r>
      <w:r w:rsidR="005E5D6C" w:rsidRPr="002F001C">
        <w:rPr>
          <w:szCs w:val="24"/>
        </w:rPr>
        <w:t>ся по предметам по выбору в 9</w:t>
      </w:r>
      <w:r w:rsidRPr="002F001C">
        <w:rPr>
          <w:szCs w:val="24"/>
        </w:rPr>
        <w:t xml:space="preserve"> классе.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 xml:space="preserve">Включить в индивидуальный план работы учителей деятельность с одаренными и слабоуспевающими детьми. 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 xml:space="preserve">Продолжить работу по созданию системы организации итоговой аттестации выпускников школы в форме ОГЭ через: повышение информационной компетенции участников образовательного процесса; практическую отработку механизма ОГЭ с учителями и выпускниками школы. 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>Учителям</w:t>
      </w:r>
      <w:r w:rsidR="005E5D6C" w:rsidRPr="002F001C">
        <w:rPr>
          <w:szCs w:val="24"/>
        </w:rPr>
        <w:t>-предметникам, преподающим в 9</w:t>
      </w:r>
      <w:r w:rsidRPr="002F001C">
        <w:rPr>
          <w:szCs w:val="24"/>
        </w:rPr>
        <w:t xml:space="preserve"> классе, классн</w:t>
      </w:r>
      <w:r w:rsidR="005E5D6C" w:rsidRPr="002F001C">
        <w:rPr>
          <w:szCs w:val="24"/>
        </w:rPr>
        <w:t>ому</w:t>
      </w:r>
      <w:r w:rsidRPr="002F001C">
        <w:rPr>
          <w:szCs w:val="24"/>
        </w:rPr>
        <w:t xml:space="preserve"> руководител</w:t>
      </w:r>
      <w:r w:rsidR="005E5D6C" w:rsidRPr="002F001C">
        <w:rPr>
          <w:szCs w:val="24"/>
        </w:rPr>
        <w:t>ю 9</w:t>
      </w:r>
      <w:r w:rsidRPr="002F001C">
        <w:rPr>
          <w:szCs w:val="24"/>
        </w:rPr>
        <w:t xml:space="preserve"> класс</w:t>
      </w:r>
      <w:r w:rsidR="005E5D6C" w:rsidRPr="002F001C">
        <w:rPr>
          <w:szCs w:val="24"/>
        </w:rPr>
        <w:t>а</w:t>
      </w:r>
      <w:r w:rsidRPr="002F001C">
        <w:rPr>
          <w:szCs w:val="24"/>
        </w:rPr>
        <w:t xml:space="preserve">  выполнять план деятельности школы по подготовке к ГИА, план мероприятий по устранению пробелов в подготовке к государственной итоговой аттестации. 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>Учителя</w:t>
      </w:r>
      <w:r w:rsidR="002F001C" w:rsidRPr="002F001C">
        <w:rPr>
          <w:szCs w:val="24"/>
        </w:rPr>
        <w:t xml:space="preserve">м-предметникам, преподающим 9 </w:t>
      </w:r>
      <w:r w:rsidRPr="002F001C">
        <w:rPr>
          <w:szCs w:val="24"/>
        </w:rPr>
        <w:t>класс</w:t>
      </w:r>
      <w:r w:rsidR="002F001C" w:rsidRPr="002F001C">
        <w:rPr>
          <w:szCs w:val="24"/>
        </w:rPr>
        <w:t>е</w:t>
      </w:r>
      <w:r w:rsidRPr="002F001C">
        <w:rPr>
          <w:szCs w:val="24"/>
        </w:rPr>
        <w:t xml:space="preserve">, организовать </w:t>
      </w:r>
      <w:proofErr w:type="spellStart"/>
      <w:r w:rsidRPr="002F001C">
        <w:rPr>
          <w:szCs w:val="24"/>
        </w:rPr>
        <w:t>разноуровневую</w:t>
      </w:r>
      <w:proofErr w:type="spellEnd"/>
      <w:r w:rsidRPr="002F001C">
        <w:rPr>
          <w:szCs w:val="24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2F001C">
        <w:rPr>
          <w:szCs w:val="24"/>
        </w:rPr>
        <w:t>КИМов</w:t>
      </w:r>
      <w:proofErr w:type="spellEnd"/>
      <w:r w:rsidRPr="002F001C">
        <w:rPr>
          <w:szCs w:val="24"/>
        </w:rPr>
        <w:t xml:space="preserve"> по всем предметам.</w:t>
      </w:r>
    </w:p>
    <w:p w:rsidR="000C2679" w:rsidRPr="002F001C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>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ОГЭ.</w:t>
      </w:r>
    </w:p>
    <w:p w:rsidR="000C2679" w:rsidRDefault="000C2679" w:rsidP="000C2679">
      <w:pPr>
        <w:numPr>
          <w:ilvl w:val="0"/>
          <w:numId w:val="25"/>
        </w:numPr>
        <w:spacing w:after="0" w:line="240" w:lineRule="atLeast"/>
        <w:ind w:left="0" w:right="0" w:firstLine="709"/>
        <w:rPr>
          <w:szCs w:val="24"/>
        </w:rPr>
      </w:pPr>
      <w:r w:rsidRPr="002F001C">
        <w:rPr>
          <w:szCs w:val="24"/>
        </w:rPr>
        <w:t>Администрации и учителям-предметникам контроль качества знаний проводить в различных формах.</w:t>
      </w:r>
    </w:p>
    <w:p w:rsidR="00D02B3F" w:rsidRDefault="00D02B3F" w:rsidP="00D02B3F">
      <w:pPr>
        <w:spacing w:after="0" w:line="240" w:lineRule="atLeast"/>
        <w:ind w:left="709" w:right="0" w:firstLine="0"/>
        <w:rPr>
          <w:szCs w:val="24"/>
        </w:rPr>
      </w:pPr>
    </w:p>
    <w:p w:rsidR="00D02B3F" w:rsidRDefault="00D02B3F" w:rsidP="00D02B3F">
      <w:pPr>
        <w:spacing w:after="0" w:line="240" w:lineRule="atLeast"/>
        <w:ind w:left="709" w:right="0" w:firstLine="0"/>
        <w:rPr>
          <w:szCs w:val="24"/>
        </w:rPr>
      </w:pPr>
    </w:p>
    <w:p w:rsidR="00D02B3F" w:rsidRDefault="00D02B3F" w:rsidP="00D02B3F">
      <w:pPr>
        <w:spacing w:after="0" w:line="240" w:lineRule="atLeast"/>
        <w:ind w:left="709" w:right="0" w:firstLine="0"/>
        <w:rPr>
          <w:szCs w:val="24"/>
        </w:rPr>
      </w:pPr>
      <w:r>
        <w:rPr>
          <w:szCs w:val="24"/>
        </w:rPr>
        <w:t xml:space="preserve">Классный руководитель ________ </w:t>
      </w:r>
      <w:proofErr w:type="spellStart"/>
      <w:r>
        <w:rPr>
          <w:szCs w:val="24"/>
        </w:rPr>
        <w:t>Ишкулова</w:t>
      </w:r>
      <w:proofErr w:type="spellEnd"/>
      <w:r>
        <w:rPr>
          <w:szCs w:val="24"/>
        </w:rPr>
        <w:t xml:space="preserve"> Р.А.</w:t>
      </w:r>
    </w:p>
    <w:p w:rsidR="00D02B3F" w:rsidRPr="002F001C" w:rsidRDefault="00D02B3F" w:rsidP="00D02B3F">
      <w:pPr>
        <w:spacing w:after="0" w:line="240" w:lineRule="atLeast"/>
        <w:ind w:left="709" w:right="0" w:firstLine="0"/>
        <w:rPr>
          <w:szCs w:val="24"/>
        </w:rPr>
      </w:pPr>
      <w:r>
        <w:rPr>
          <w:szCs w:val="24"/>
        </w:rPr>
        <w:t xml:space="preserve">Заместитель директора по УВР _______ </w:t>
      </w:r>
      <w:proofErr w:type="spellStart"/>
      <w:r>
        <w:rPr>
          <w:szCs w:val="24"/>
        </w:rPr>
        <w:t>Акбердеева</w:t>
      </w:r>
      <w:proofErr w:type="spellEnd"/>
      <w:r>
        <w:rPr>
          <w:szCs w:val="24"/>
        </w:rPr>
        <w:t xml:space="preserve"> А.М.</w:t>
      </w:r>
      <w:bookmarkStart w:id="0" w:name="_GoBack"/>
      <w:bookmarkEnd w:id="0"/>
    </w:p>
    <w:p w:rsidR="00DF16FE" w:rsidRPr="002F001C" w:rsidRDefault="00DF16FE">
      <w:pPr>
        <w:spacing w:after="0" w:line="259" w:lineRule="auto"/>
        <w:ind w:left="284" w:right="0" w:firstLine="0"/>
        <w:jc w:val="left"/>
        <w:rPr>
          <w:szCs w:val="24"/>
        </w:rPr>
      </w:pPr>
    </w:p>
    <w:sectPr w:rsidR="00DF16FE" w:rsidRPr="002F001C" w:rsidSect="00313DA4">
      <w:pgSz w:w="11906" w:h="16838"/>
      <w:pgMar w:top="717" w:right="616" w:bottom="61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AFA"/>
    <w:multiLevelType w:val="hybridMultilevel"/>
    <w:tmpl w:val="210AC448"/>
    <w:lvl w:ilvl="0" w:tplc="81DEA6E0">
      <w:start w:val="1"/>
      <w:numFmt w:val="bullet"/>
      <w:lvlText w:val="•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2CA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00A9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6C6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F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85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CE3B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0630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4ECB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0501E2"/>
    <w:multiLevelType w:val="hybridMultilevel"/>
    <w:tmpl w:val="A736708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8332B43"/>
    <w:multiLevelType w:val="hybridMultilevel"/>
    <w:tmpl w:val="A992D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94402"/>
    <w:multiLevelType w:val="hybridMultilevel"/>
    <w:tmpl w:val="8CBA287E"/>
    <w:lvl w:ilvl="0" w:tplc="87AC50EA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7430838"/>
    <w:multiLevelType w:val="hybridMultilevel"/>
    <w:tmpl w:val="7B0CEC14"/>
    <w:lvl w:ilvl="0" w:tplc="F112D54C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9A2216"/>
    <w:multiLevelType w:val="hybridMultilevel"/>
    <w:tmpl w:val="C438312E"/>
    <w:lvl w:ilvl="0" w:tplc="02023E58">
      <w:start w:val="2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6D8F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AFB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EE8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8D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E110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4B4D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CE31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242B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FD0440"/>
    <w:multiLevelType w:val="hybridMultilevel"/>
    <w:tmpl w:val="6240C792"/>
    <w:lvl w:ilvl="0" w:tplc="D28CCF6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E7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15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2A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C6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AB5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CB99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33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C918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B05B7E"/>
    <w:multiLevelType w:val="hybridMultilevel"/>
    <w:tmpl w:val="876CD074"/>
    <w:lvl w:ilvl="0" w:tplc="88F24338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FD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2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E79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804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823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047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EC6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ADB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F076BA"/>
    <w:multiLevelType w:val="hybridMultilevel"/>
    <w:tmpl w:val="FB40826C"/>
    <w:lvl w:ilvl="0" w:tplc="0858703A">
      <w:start w:val="18"/>
      <w:numFmt w:val="decimal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653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B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85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5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0F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C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82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D8297A"/>
    <w:multiLevelType w:val="hybridMultilevel"/>
    <w:tmpl w:val="CFBCE95A"/>
    <w:lvl w:ilvl="0" w:tplc="E978600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27B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061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2D2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A6B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4D2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C3A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317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17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F3F8A"/>
    <w:multiLevelType w:val="hybridMultilevel"/>
    <w:tmpl w:val="83443368"/>
    <w:lvl w:ilvl="0" w:tplc="9374541E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61A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FD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01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AF1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A64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CA4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67D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8B1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3B3340"/>
    <w:multiLevelType w:val="hybridMultilevel"/>
    <w:tmpl w:val="C83E81CE"/>
    <w:lvl w:ilvl="0" w:tplc="64B4B6DA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CF92">
      <w:start w:val="1"/>
      <w:numFmt w:val="lowerLetter"/>
      <w:lvlText w:val="%2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2B916">
      <w:start w:val="1"/>
      <w:numFmt w:val="lowerRoman"/>
      <w:lvlText w:val="%3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A640">
      <w:start w:val="1"/>
      <w:numFmt w:val="decimal"/>
      <w:lvlText w:val="%4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236">
      <w:start w:val="1"/>
      <w:numFmt w:val="lowerLetter"/>
      <w:lvlText w:val="%5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E1A22">
      <w:start w:val="1"/>
      <w:numFmt w:val="lowerRoman"/>
      <w:lvlText w:val="%6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2CE70">
      <w:start w:val="1"/>
      <w:numFmt w:val="decimal"/>
      <w:lvlText w:val="%7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F064">
      <w:start w:val="1"/>
      <w:numFmt w:val="lowerLetter"/>
      <w:lvlText w:val="%8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2CCD6">
      <w:start w:val="1"/>
      <w:numFmt w:val="lowerRoman"/>
      <w:lvlText w:val="%9"/>
      <w:lvlJc w:val="left"/>
      <w:pPr>
        <w:ind w:left="7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232A54"/>
    <w:multiLevelType w:val="hybridMultilevel"/>
    <w:tmpl w:val="05306C68"/>
    <w:lvl w:ilvl="0" w:tplc="74963724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0F0D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2DCA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C644E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6505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639E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0E2C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CA6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A8656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DD3DFE"/>
    <w:multiLevelType w:val="hybridMultilevel"/>
    <w:tmpl w:val="DDD8390E"/>
    <w:lvl w:ilvl="0" w:tplc="212ABC32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895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AA8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E3A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442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31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DC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221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2537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8B7B59"/>
    <w:multiLevelType w:val="hybridMultilevel"/>
    <w:tmpl w:val="906298E6"/>
    <w:lvl w:ilvl="0" w:tplc="3CF63A7A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21EE0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404C8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ED2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A6A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B162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8EA3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2918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DCC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EB3D47"/>
    <w:multiLevelType w:val="hybridMultilevel"/>
    <w:tmpl w:val="3A80AD1C"/>
    <w:lvl w:ilvl="0" w:tplc="B0CAAB88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2B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6B5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0A4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88E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693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C0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E6E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D9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2A74ED"/>
    <w:multiLevelType w:val="hybridMultilevel"/>
    <w:tmpl w:val="FD4CF628"/>
    <w:lvl w:ilvl="0" w:tplc="F4E0FAF4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BFD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06E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634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58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EE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814C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EEC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23D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2D508F"/>
    <w:multiLevelType w:val="hybridMultilevel"/>
    <w:tmpl w:val="76029AAA"/>
    <w:lvl w:ilvl="0" w:tplc="D3889AB8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88C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2DB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0F4F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62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85A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2E3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002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12E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7B0C74"/>
    <w:multiLevelType w:val="hybridMultilevel"/>
    <w:tmpl w:val="FE546766"/>
    <w:lvl w:ilvl="0" w:tplc="44B09C88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2459C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64DC">
      <w:start w:val="1"/>
      <w:numFmt w:val="decimal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22FCC">
      <w:start w:val="1"/>
      <w:numFmt w:val="bullet"/>
      <w:lvlText w:val="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45D0">
      <w:start w:val="1"/>
      <w:numFmt w:val="bullet"/>
      <w:lvlText w:val="o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681B8">
      <w:start w:val="1"/>
      <w:numFmt w:val="bullet"/>
      <w:lvlText w:val="▪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E3736">
      <w:start w:val="1"/>
      <w:numFmt w:val="bullet"/>
      <w:lvlText w:val="•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0D7B2">
      <w:start w:val="1"/>
      <w:numFmt w:val="bullet"/>
      <w:lvlText w:val="o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C1396">
      <w:start w:val="1"/>
      <w:numFmt w:val="bullet"/>
      <w:lvlText w:val="▪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981E08"/>
    <w:multiLevelType w:val="multilevel"/>
    <w:tmpl w:val="7D7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DF0061"/>
    <w:multiLevelType w:val="hybridMultilevel"/>
    <w:tmpl w:val="88D619A6"/>
    <w:lvl w:ilvl="0" w:tplc="7BAAA86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246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44A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8A8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48E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64B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8D8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C0D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F0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59598C"/>
    <w:multiLevelType w:val="hybridMultilevel"/>
    <w:tmpl w:val="25688E20"/>
    <w:lvl w:ilvl="0" w:tplc="CD1C5728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1FB6">
      <w:start w:val="1"/>
      <w:numFmt w:val="decimal"/>
      <w:lvlText w:val="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796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C76DC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49E5A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610B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E6832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FB70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AFBA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A2212D"/>
    <w:multiLevelType w:val="hybridMultilevel"/>
    <w:tmpl w:val="E26A8C2C"/>
    <w:lvl w:ilvl="0" w:tplc="EAB01C50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F300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C1E4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1566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96AC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EC08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4D658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8DDA2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05808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9335E1"/>
    <w:multiLevelType w:val="hybridMultilevel"/>
    <w:tmpl w:val="5A0E6202"/>
    <w:lvl w:ilvl="0" w:tplc="7EF2A17E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455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488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A6D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E2ED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CA0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090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A64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59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9B0470"/>
    <w:multiLevelType w:val="hybridMultilevel"/>
    <w:tmpl w:val="E37C8DBC"/>
    <w:lvl w:ilvl="0" w:tplc="E52A2B22">
      <w:start w:val="2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23C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4D4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F4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09A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1B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ADA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AFF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36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C72B8F"/>
    <w:multiLevelType w:val="hybridMultilevel"/>
    <w:tmpl w:val="79FC39C0"/>
    <w:lvl w:ilvl="0" w:tplc="D16A79A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23FAA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7042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A654C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28F94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A1880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061E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777A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0D8CA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184154"/>
    <w:multiLevelType w:val="hybridMultilevel"/>
    <w:tmpl w:val="BFBC1BAC"/>
    <w:lvl w:ilvl="0" w:tplc="81C860C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7">
    <w:nsid w:val="76C23D1D"/>
    <w:multiLevelType w:val="hybridMultilevel"/>
    <w:tmpl w:val="643CC9DC"/>
    <w:lvl w:ilvl="0" w:tplc="7B5A8AA2">
      <w:start w:val="1"/>
      <w:numFmt w:val="bullet"/>
      <w:lvlText w:val="–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4525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48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E4E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BB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4D0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B4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A43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86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BE0CCA"/>
    <w:multiLevelType w:val="hybridMultilevel"/>
    <w:tmpl w:val="ADB0E8A6"/>
    <w:lvl w:ilvl="0" w:tplc="CB8E84C0">
      <w:start w:val="1"/>
      <w:numFmt w:val="bullet"/>
      <w:lvlText w:val="•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374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0A1C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03E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6D030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4BF4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C887E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6E02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DE96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3"/>
  </w:num>
  <w:num w:numId="5">
    <w:abstractNumId w:val="25"/>
  </w:num>
  <w:num w:numId="6">
    <w:abstractNumId w:val="13"/>
  </w:num>
  <w:num w:numId="7">
    <w:abstractNumId w:val="16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1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6"/>
  </w:num>
  <w:num w:numId="20">
    <w:abstractNumId w:val="28"/>
  </w:num>
  <w:num w:numId="21">
    <w:abstractNumId w:val="17"/>
  </w:num>
  <w:num w:numId="22">
    <w:abstractNumId w:val="22"/>
  </w:num>
  <w:num w:numId="23">
    <w:abstractNumId w:val="18"/>
  </w:num>
  <w:num w:numId="24">
    <w:abstractNumId w:val="26"/>
  </w:num>
  <w:num w:numId="25">
    <w:abstractNumId w:val="19"/>
  </w:num>
  <w:num w:numId="26">
    <w:abstractNumId w:val="1"/>
  </w:num>
  <w:num w:numId="27">
    <w:abstractNumId w:val="2"/>
  </w:num>
  <w:num w:numId="2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6FE"/>
    <w:rsid w:val="00003EA7"/>
    <w:rsid w:val="00027D79"/>
    <w:rsid w:val="00033115"/>
    <w:rsid w:val="00043B10"/>
    <w:rsid w:val="000774AA"/>
    <w:rsid w:val="0008380D"/>
    <w:rsid w:val="000B29D8"/>
    <w:rsid w:val="000C2679"/>
    <w:rsid w:val="000E4EE6"/>
    <w:rsid w:val="00113B3B"/>
    <w:rsid w:val="00140332"/>
    <w:rsid w:val="0014661A"/>
    <w:rsid w:val="001849AD"/>
    <w:rsid w:val="001B3AD7"/>
    <w:rsid w:val="001B40BA"/>
    <w:rsid w:val="001B7A3F"/>
    <w:rsid w:val="001C1B74"/>
    <w:rsid w:val="001E05A9"/>
    <w:rsid w:val="001F6A42"/>
    <w:rsid w:val="00207771"/>
    <w:rsid w:val="00217E7D"/>
    <w:rsid w:val="00254273"/>
    <w:rsid w:val="00275545"/>
    <w:rsid w:val="00296D4C"/>
    <w:rsid w:val="002F001C"/>
    <w:rsid w:val="00313DA4"/>
    <w:rsid w:val="003226AF"/>
    <w:rsid w:val="00334A7F"/>
    <w:rsid w:val="00352C5D"/>
    <w:rsid w:val="00372B38"/>
    <w:rsid w:val="00374AD4"/>
    <w:rsid w:val="003802AD"/>
    <w:rsid w:val="003845A4"/>
    <w:rsid w:val="003A5E33"/>
    <w:rsid w:val="003B3163"/>
    <w:rsid w:val="003B5BF7"/>
    <w:rsid w:val="003C259D"/>
    <w:rsid w:val="004049B9"/>
    <w:rsid w:val="00426245"/>
    <w:rsid w:val="004327A5"/>
    <w:rsid w:val="00455B7A"/>
    <w:rsid w:val="00467CF1"/>
    <w:rsid w:val="00492C7F"/>
    <w:rsid w:val="004A4063"/>
    <w:rsid w:val="004B5F96"/>
    <w:rsid w:val="004F4942"/>
    <w:rsid w:val="004F52BE"/>
    <w:rsid w:val="004F6674"/>
    <w:rsid w:val="00515A47"/>
    <w:rsid w:val="005223B9"/>
    <w:rsid w:val="00523A90"/>
    <w:rsid w:val="005A36FD"/>
    <w:rsid w:val="005B7648"/>
    <w:rsid w:val="005E5D6C"/>
    <w:rsid w:val="006401D7"/>
    <w:rsid w:val="00660811"/>
    <w:rsid w:val="00673F37"/>
    <w:rsid w:val="00685DD5"/>
    <w:rsid w:val="006A059C"/>
    <w:rsid w:val="006D0140"/>
    <w:rsid w:val="006F1AE2"/>
    <w:rsid w:val="00714FA0"/>
    <w:rsid w:val="00724635"/>
    <w:rsid w:val="007517E3"/>
    <w:rsid w:val="0075761E"/>
    <w:rsid w:val="00760559"/>
    <w:rsid w:val="00761D3E"/>
    <w:rsid w:val="00762A50"/>
    <w:rsid w:val="00790C8A"/>
    <w:rsid w:val="00796293"/>
    <w:rsid w:val="007D78A8"/>
    <w:rsid w:val="007E146F"/>
    <w:rsid w:val="00861A7F"/>
    <w:rsid w:val="00864528"/>
    <w:rsid w:val="008E1D83"/>
    <w:rsid w:val="00907A4B"/>
    <w:rsid w:val="00912FC7"/>
    <w:rsid w:val="0091456D"/>
    <w:rsid w:val="00983041"/>
    <w:rsid w:val="0098789C"/>
    <w:rsid w:val="009A4E3A"/>
    <w:rsid w:val="009B5889"/>
    <w:rsid w:val="009C611A"/>
    <w:rsid w:val="009F4102"/>
    <w:rsid w:val="009F51B0"/>
    <w:rsid w:val="00A01F91"/>
    <w:rsid w:val="00A1119A"/>
    <w:rsid w:val="00A115C4"/>
    <w:rsid w:val="00A12EA0"/>
    <w:rsid w:val="00A27F55"/>
    <w:rsid w:val="00A31F4A"/>
    <w:rsid w:val="00A87C4A"/>
    <w:rsid w:val="00A93D31"/>
    <w:rsid w:val="00AA4601"/>
    <w:rsid w:val="00AC6770"/>
    <w:rsid w:val="00AF297F"/>
    <w:rsid w:val="00B035C0"/>
    <w:rsid w:val="00B54A2F"/>
    <w:rsid w:val="00B75F4B"/>
    <w:rsid w:val="00B8005D"/>
    <w:rsid w:val="00B80967"/>
    <w:rsid w:val="00BA61F3"/>
    <w:rsid w:val="00BB0F73"/>
    <w:rsid w:val="00BC7406"/>
    <w:rsid w:val="00BD4BD4"/>
    <w:rsid w:val="00BE1E7F"/>
    <w:rsid w:val="00C13EE1"/>
    <w:rsid w:val="00C1407E"/>
    <w:rsid w:val="00C5065B"/>
    <w:rsid w:val="00C66242"/>
    <w:rsid w:val="00C75C9A"/>
    <w:rsid w:val="00C85654"/>
    <w:rsid w:val="00C92C87"/>
    <w:rsid w:val="00C943AB"/>
    <w:rsid w:val="00CD6E2E"/>
    <w:rsid w:val="00D00E6B"/>
    <w:rsid w:val="00D02B3F"/>
    <w:rsid w:val="00DA2B32"/>
    <w:rsid w:val="00DB41F6"/>
    <w:rsid w:val="00DC302E"/>
    <w:rsid w:val="00DC4D4C"/>
    <w:rsid w:val="00DE11E3"/>
    <w:rsid w:val="00DF16FE"/>
    <w:rsid w:val="00DF437E"/>
    <w:rsid w:val="00DF7837"/>
    <w:rsid w:val="00E123C9"/>
    <w:rsid w:val="00E53D65"/>
    <w:rsid w:val="00EB2FCE"/>
    <w:rsid w:val="00ED38E4"/>
    <w:rsid w:val="00EF3559"/>
    <w:rsid w:val="00F036DF"/>
    <w:rsid w:val="00F25497"/>
    <w:rsid w:val="00F37DF3"/>
    <w:rsid w:val="00F40AF7"/>
    <w:rsid w:val="00F45CA1"/>
    <w:rsid w:val="00FD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4686-6CA1-4BD1-AAE6-2D69454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A4"/>
    <w:pPr>
      <w:spacing w:after="10" w:line="269" w:lineRule="auto"/>
      <w:ind w:left="10" w:right="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13DA4"/>
    <w:pPr>
      <w:keepNext/>
      <w:keepLines/>
      <w:spacing w:after="3" w:line="270" w:lineRule="auto"/>
      <w:ind w:lef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3DA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13D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12E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A05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B2F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5F96"/>
    <w:pPr>
      <w:ind w:left="720"/>
      <w:contextualSpacing/>
    </w:pPr>
  </w:style>
  <w:style w:type="paragraph" w:styleId="a4">
    <w:name w:val="Normal (Web)"/>
    <w:basedOn w:val="a"/>
    <w:uiPriority w:val="99"/>
    <w:rsid w:val="000C267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elect">
    <w:name w:val="select"/>
    <w:basedOn w:val="a0"/>
    <w:rsid w:val="00426245"/>
  </w:style>
  <w:style w:type="paragraph" w:styleId="a5">
    <w:name w:val="Balloon Text"/>
    <w:basedOn w:val="a"/>
    <w:link w:val="a6"/>
    <w:uiPriority w:val="99"/>
    <w:semiHidden/>
    <w:unhideWhenUsed/>
    <w:rsid w:val="0014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A"/>
    <w:rPr>
      <w:rFonts w:ascii="Tahoma" w:eastAsia="Times New Roman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9A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09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349397590361468E-2"/>
          <c:y val="3.8314176245210732E-2"/>
          <c:w val="0.86385542168674723"/>
          <c:h val="0.827586206896551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А.Дельнур</c:v>
                </c:pt>
                <c:pt idx="1">
                  <c:v>Н.Айдар</c:v>
                </c:pt>
                <c:pt idx="2">
                  <c:v>Н.Ризван</c:v>
                </c:pt>
                <c:pt idx="3">
                  <c:v>Ф.Алсу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2185192"/>
        <c:axId val="222187152"/>
        <c:axId val="0"/>
      </c:bar3DChart>
      <c:catAx>
        <c:axId val="222185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187152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222187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18519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1686746987951817"/>
          <c:y val="0.4559386973180079"/>
          <c:w val="7.8313253012048237E-2"/>
          <c:h val="9.1954022988505774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7F9B3-19C7-449A-B66D-8033AFFE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18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 Эльмира</dc:creator>
  <cp:lastModifiedBy>klien</cp:lastModifiedBy>
  <cp:revision>19</cp:revision>
  <cp:lastPrinted>2019-10-21T09:17:00Z</cp:lastPrinted>
  <dcterms:created xsi:type="dcterms:W3CDTF">2019-10-21T09:17:00Z</dcterms:created>
  <dcterms:modified xsi:type="dcterms:W3CDTF">2021-09-30T04:32:00Z</dcterms:modified>
</cp:coreProperties>
</file>