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09" w:rsidRDefault="006E6DAF">
      <w:pPr>
        <w:spacing w:after="0" w:line="259" w:lineRule="auto"/>
        <w:ind w:left="415" w:right="0" w:firstLine="0"/>
        <w:jc w:val="center"/>
      </w:pPr>
      <w:r w:rsidRPr="006E6DAF">
        <w:rPr>
          <w:noProof/>
        </w:rPr>
        <w:drawing>
          <wp:inline distT="0" distB="0" distL="0" distR="0">
            <wp:extent cx="7772400" cy="10687050"/>
            <wp:effectExtent l="0" t="0" r="0" b="0"/>
            <wp:docPr id="1" name="Рисунок 1" descr="C:\Users\школа\Desktop\обложки РП 2021 г\9 кл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обложки РП 2021 г\9 кл.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09" w:rsidRDefault="006E6DAF">
      <w:pPr>
        <w:pStyle w:val="1"/>
        <w:spacing w:after="211" w:line="259" w:lineRule="auto"/>
        <w:ind w:left="789" w:hanging="360"/>
        <w:jc w:val="center"/>
      </w:pPr>
      <w:r>
        <w:lastRenderedPageBreak/>
        <w:t xml:space="preserve">Планируемые результаты изучения учебного предмета «История» </w:t>
      </w:r>
    </w:p>
    <w:p w:rsidR="00470709" w:rsidRDefault="006E6DAF">
      <w:pPr>
        <w:spacing w:after="204"/>
        <w:ind w:left="136" w:right="70" w:firstLine="540"/>
      </w:pPr>
      <w:r>
        <w:t>Целью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</w:t>
      </w:r>
      <w:r>
        <w:t xml:space="preserve">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 </w:t>
      </w:r>
    </w:p>
    <w:p w:rsidR="00470709" w:rsidRDefault="006E6DAF">
      <w:pPr>
        <w:spacing w:after="258"/>
        <w:ind w:left="136" w:right="70" w:firstLine="540"/>
      </w:pPr>
      <w:r>
        <w:t>Современный подход в преподавании истории предполагает еди</w:t>
      </w:r>
      <w:r>
        <w:t xml:space="preserve">нство знаний, ценностных отношений и познавательной деятельности школьников.  </w:t>
      </w:r>
    </w:p>
    <w:p w:rsidR="00470709" w:rsidRDefault="006E6DAF">
      <w:pPr>
        <w:spacing w:after="199" w:line="271" w:lineRule="auto"/>
        <w:ind w:left="694" w:right="3729" w:hanging="10"/>
        <w:jc w:val="left"/>
      </w:pPr>
      <w:r>
        <w:rPr>
          <w:b/>
        </w:rPr>
        <w:t>Задачи изучения истории в школе:</w:t>
      </w:r>
      <w:r>
        <w:t xml:space="preserve"> </w:t>
      </w:r>
    </w:p>
    <w:p w:rsidR="00470709" w:rsidRDefault="006E6DAF">
      <w:pPr>
        <w:numPr>
          <w:ilvl w:val="0"/>
          <w:numId w:val="1"/>
        </w:numPr>
        <w:spacing w:after="207"/>
        <w:ind w:right="70" w:firstLine="540"/>
      </w:pPr>
      <w:r>
        <w:t xml:space="preserve">формирование основ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личности обучающегося, осмысление им опыта российско</w:t>
      </w:r>
      <w:r>
        <w:t xml:space="preserve">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470709" w:rsidRDefault="006E6DAF">
      <w:pPr>
        <w:numPr>
          <w:ilvl w:val="0"/>
          <w:numId w:val="1"/>
        </w:numPr>
        <w:spacing w:after="202"/>
        <w:ind w:right="70" w:firstLine="540"/>
      </w:pPr>
      <w:r>
        <w:t>овладение базовыми историческим</w:t>
      </w:r>
      <w:r>
        <w:t>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</w:t>
      </w:r>
      <w:r>
        <w:t xml:space="preserve">ременных глобальных процессов; (в ред. Приказа </w:t>
      </w:r>
      <w:proofErr w:type="spellStart"/>
      <w:r>
        <w:t>Минобрнауки</w:t>
      </w:r>
      <w:proofErr w:type="spellEnd"/>
      <w:r>
        <w:t xml:space="preserve"> России от 29.12.2014 N 1644) </w:t>
      </w:r>
    </w:p>
    <w:p w:rsidR="00470709" w:rsidRDefault="006E6DAF">
      <w:pPr>
        <w:numPr>
          <w:ilvl w:val="0"/>
          <w:numId w:val="1"/>
        </w:numPr>
        <w:spacing w:after="249"/>
        <w:ind w:right="70" w:firstLine="540"/>
      </w:pPr>
      <w: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</w:t>
      </w:r>
      <w:r>
        <w:t xml:space="preserve">нфессиональном мире; </w:t>
      </w:r>
    </w:p>
    <w:p w:rsidR="00470709" w:rsidRDefault="006E6DAF">
      <w:pPr>
        <w:numPr>
          <w:ilvl w:val="0"/>
          <w:numId w:val="1"/>
        </w:numPr>
        <w:spacing w:after="202"/>
        <w:ind w:right="70" w:firstLine="540"/>
      </w:pPr>
      <w:r>
        <w:t xml:space="preserve">формирование важнейших культурно-исторических ориентиров для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</w:t>
      </w:r>
      <w:r>
        <w:t xml:space="preserve">и и человечества; </w:t>
      </w:r>
    </w:p>
    <w:p w:rsidR="00470709" w:rsidRDefault="006E6DAF">
      <w:pPr>
        <w:numPr>
          <w:ilvl w:val="0"/>
          <w:numId w:val="1"/>
        </w:numPr>
        <w:spacing w:after="202"/>
        <w:ind w:right="70" w:firstLine="540"/>
      </w:pPr>
      <w:r>
        <w:t xml:space="preserve"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 </w:t>
      </w:r>
    </w:p>
    <w:p w:rsidR="00470709" w:rsidRDefault="006E6DAF">
      <w:pPr>
        <w:numPr>
          <w:ilvl w:val="0"/>
          <w:numId w:val="1"/>
        </w:numPr>
        <w:spacing w:after="20" w:line="259" w:lineRule="auto"/>
        <w:ind w:right="70" w:firstLine="540"/>
      </w:pPr>
      <w:r>
        <w:t xml:space="preserve">воспитание уважения к историческому наследию народов России; восприятие традиций исторического диалога, сложившихся в </w:t>
      </w:r>
    </w:p>
    <w:p w:rsidR="00470709" w:rsidRDefault="006E6DAF">
      <w:pPr>
        <w:ind w:left="136" w:right="70" w:firstLine="0"/>
      </w:pPr>
      <w:r>
        <w:t xml:space="preserve">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Российском государстве. </w:t>
      </w:r>
    </w:p>
    <w:p w:rsidR="00470709" w:rsidRDefault="006E6DAF">
      <w:pPr>
        <w:spacing w:after="19" w:line="259" w:lineRule="auto"/>
        <w:ind w:left="857" w:right="0" w:firstLine="0"/>
        <w:jc w:val="left"/>
      </w:pPr>
      <w:r>
        <w:rPr>
          <w:b/>
        </w:rPr>
        <w:t xml:space="preserve"> </w:t>
      </w:r>
    </w:p>
    <w:p w:rsidR="00470709" w:rsidRDefault="006E6DAF">
      <w:pPr>
        <w:ind w:left="136" w:right="70"/>
      </w:pPr>
      <w:r>
        <w:rPr>
          <w:b/>
        </w:rPr>
        <w:t>Предметные результаты</w:t>
      </w:r>
      <w:r>
        <w:t xml:space="preserve"> </w:t>
      </w:r>
      <w:r>
        <w:t xml:space="preserve">освоения курса истории на уровне основного общего образования предполагают, что у учащегося сформированы:  </w:t>
      </w:r>
    </w:p>
    <w:p w:rsidR="00470709" w:rsidRDefault="006E6DAF">
      <w:pPr>
        <w:numPr>
          <w:ilvl w:val="0"/>
          <w:numId w:val="2"/>
        </w:numPr>
        <w:spacing w:after="89"/>
        <w:ind w:right="70" w:hanging="276"/>
      </w:pPr>
      <w:r>
        <w:lastRenderedPageBreak/>
        <w:t xml:space="preserve">целостные представления об историческом пути человечества, разных народов и государств как необходимой основы миропонимания и познания современного </w:t>
      </w:r>
      <w:r>
        <w:t xml:space="preserve">общества; о преемственности исторических эпох и непрерывности исторических процессов; о месте и роли России в мировой истории;  </w:t>
      </w:r>
    </w:p>
    <w:p w:rsidR="00470709" w:rsidRDefault="006E6DAF">
      <w:pPr>
        <w:numPr>
          <w:ilvl w:val="0"/>
          <w:numId w:val="2"/>
        </w:numPr>
        <w:spacing w:after="50"/>
        <w:ind w:right="70" w:hanging="276"/>
      </w:pPr>
      <w:r>
        <w:t xml:space="preserve">базовые исторические знания об основных этапах и закономерностях развития человеческого общества с древности до наших дней;  </w:t>
      </w:r>
    </w:p>
    <w:p w:rsidR="00470709" w:rsidRDefault="006E6DAF">
      <w:pPr>
        <w:numPr>
          <w:ilvl w:val="0"/>
          <w:numId w:val="2"/>
        </w:numPr>
        <w:spacing w:after="89"/>
        <w:ind w:right="70" w:hanging="276"/>
      </w:pPr>
      <w:r>
        <w:t>с</w:t>
      </w:r>
      <w:r>
        <w:t xml:space="preserve">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 </w:t>
      </w:r>
    </w:p>
    <w:p w:rsidR="00470709" w:rsidRDefault="006E6DAF">
      <w:pPr>
        <w:numPr>
          <w:ilvl w:val="0"/>
          <w:numId w:val="2"/>
        </w:numPr>
        <w:spacing w:after="50"/>
        <w:ind w:right="70" w:hanging="276"/>
      </w:pPr>
      <w:r>
        <w:t>способность применять исторические знания для осмысления общественных событий и явле</w:t>
      </w:r>
      <w:r>
        <w:t xml:space="preserve">ний прошлого и современности;  </w:t>
      </w:r>
    </w:p>
    <w:p w:rsidR="00470709" w:rsidRDefault="006E6DAF">
      <w:pPr>
        <w:numPr>
          <w:ilvl w:val="0"/>
          <w:numId w:val="2"/>
        </w:numPr>
        <w:spacing w:after="93"/>
        <w:ind w:right="70" w:hanging="276"/>
      </w:pPr>
      <w:r>
        <w:t xml:space="preserve"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</w:t>
      </w:r>
      <w:r>
        <w:t xml:space="preserve">аргументировать свое отношение к ней;  </w:t>
      </w:r>
    </w:p>
    <w:p w:rsidR="00470709" w:rsidRDefault="006E6DAF">
      <w:pPr>
        <w:numPr>
          <w:ilvl w:val="0"/>
          <w:numId w:val="2"/>
        </w:numPr>
        <w:ind w:right="70" w:hanging="276"/>
      </w:pPr>
      <w:r>
        <w:t xml:space="preserve"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  </w:t>
      </w:r>
    </w:p>
    <w:p w:rsidR="00470709" w:rsidRDefault="006E6DAF">
      <w:pPr>
        <w:spacing w:after="30" w:line="259" w:lineRule="auto"/>
        <w:ind w:right="0" w:firstLine="0"/>
        <w:jc w:val="left"/>
      </w:pPr>
      <w:r>
        <w:t xml:space="preserve"> </w:t>
      </w:r>
    </w:p>
    <w:p w:rsidR="00470709" w:rsidRDefault="006E6DAF">
      <w:pPr>
        <w:spacing w:after="3" w:line="271" w:lineRule="auto"/>
        <w:ind w:left="139" w:right="7506" w:hanging="10"/>
        <w:jc w:val="left"/>
      </w:pPr>
      <w:r>
        <w:rPr>
          <w:b/>
        </w:rPr>
        <w:t xml:space="preserve">История Нового времени. Россия в ХIХ веке (9 </w:t>
      </w:r>
      <w:proofErr w:type="gramStart"/>
      <w:r>
        <w:rPr>
          <w:b/>
        </w:rPr>
        <w:t xml:space="preserve">класс)  </w:t>
      </w:r>
      <w:r>
        <w:t>Выпускник</w:t>
      </w:r>
      <w:proofErr w:type="gramEnd"/>
      <w:r>
        <w:t xml:space="preserve"> научится:  </w:t>
      </w:r>
    </w:p>
    <w:p w:rsidR="00470709" w:rsidRDefault="006E6DAF">
      <w:pPr>
        <w:numPr>
          <w:ilvl w:val="0"/>
          <w:numId w:val="2"/>
        </w:numPr>
        <w:ind w:right="70" w:hanging="276"/>
      </w:pPr>
      <w: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</w:t>
      </w:r>
      <w:r>
        <w:t xml:space="preserve">емя;  </w:t>
      </w:r>
    </w:p>
    <w:p w:rsidR="00470709" w:rsidRDefault="006E6DAF">
      <w:pPr>
        <w:numPr>
          <w:ilvl w:val="0"/>
          <w:numId w:val="2"/>
        </w:numPr>
        <w:spacing w:after="12" w:line="272" w:lineRule="auto"/>
        <w:ind w:right="70" w:hanging="276"/>
      </w:pPr>
      <w: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</w:t>
      </w:r>
      <w:r>
        <w:t xml:space="preserve">ваний, колонизации и др.;  </w:t>
      </w:r>
    </w:p>
    <w:p w:rsidR="00470709" w:rsidRDefault="006E6DAF">
      <w:pPr>
        <w:numPr>
          <w:ilvl w:val="0"/>
          <w:numId w:val="2"/>
        </w:numPr>
        <w:ind w:right="70" w:hanging="276"/>
      </w:pPr>
      <w:r>
        <w:t xml:space="preserve">анализировать информацию различных источников по отечественной и всеобщей истории Нового времени;   </w:t>
      </w:r>
    </w:p>
    <w:p w:rsidR="00470709" w:rsidRDefault="006E6DAF">
      <w:pPr>
        <w:numPr>
          <w:ilvl w:val="0"/>
          <w:numId w:val="2"/>
        </w:numPr>
        <w:spacing w:after="12" w:line="272" w:lineRule="auto"/>
        <w:ind w:right="70" w:hanging="276"/>
      </w:pPr>
      <w:r>
        <w:t>составлять описание положения и образа жизни основных социальных групп в России и других странах в Новое время, памятников мате</w:t>
      </w:r>
      <w:r>
        <w:t xml:space="preserve">риальной и художественной культуры; рассказывать о значительных событиях и личностях отечественной и всеобщей истории Нового времени;  </w:t>
      </w:r>
    </w:p>
    <w:p w:rsidR="00470709" w:rsidRDefault="006E6DAF">
      <w:pPr>
        <w:numPr>
          <w:ilvl w:val="0"/>
          <w:numId w:val="2"/>
        </w:numPr>
        <w:ind w:right="70" w:hanging="276"/>
      </w:pPr>
      <w:r>
        <w:t xml:space="preserve">систематизировать исторический материал, содержащийся в учебной и дополнительной литературе по отечественной и всеобщей </w:t>
      </w:r>
      <w:r>
        <w:t xml:space="preserve">истории Нового времени;  </w:t>
      </w:r>
    </w:p>
    <w:p w:rsidR="00470709" w:rsidRDefault="006E6DAF">
      <w:pPr>
        <w:numPr>
          <w:ilvl w:val="0"/>
          <w:numId w:val="2"/>
        </w:numPr>
        <w:spacing w:after="12" w:line="272" w:lineRule="auto"/>
        <w:ind w:right="70" w:hanging="276"/>
      </w:pPr>
      <w: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</w:t>
      </w:r>
      <w:r>
        <w:t xml:space="preserve">я общественного движения </w:t>
      </w:r>
      <w:r>
        <w:lastRenderedPageBreak/>
        <w:t xml:space="preserve">(«консерватизм», «либерализм», «социализм»); г) представлений о мире и общественных ценностях; д) художественной культуры Нового времени;  </w:t>
      </w:r>
    </w:p>
    <w:p w:rsidR="00470709" w:rsidRDefault="006E6DAF">
      <w:pPr>
        <w:numPr>
          <w:ilvl w:val="0"/>
          <w:numId w:val="2"/>
        </w:numPr>
        <w:ind w:right="70" w:hanging="276"/>
      </w:pPr>
      <w:r>
        <w:t>объяснять причины и следствия ключевых событий и процессов отечественной и всеобщей истории</w:t>
      </w:r>
      <w:r>
        <w:t xml:space="preserve"> Нового времени (социальных движений, реформ и революций, взаимодействий между народами и др.);  </w:t>
      </w:r>
    </w:p>
    <w:p w:rsidR="00470709" w:rsidRDefault="006E6DAF">
      <w:pPr>
        <w:numPr>
          <w:ilvl w:val="0"/>
          <w:numId w:val="2"/>
        </w:numPr>
        <w:ind w:right="70" w:hanging="276"/>
      </w:pPr>
      <w:r>
        <w:t xml:space="preserve">сопоставлять развитие России и других стран в Новое время, сравнивать исторические ситуации и события;  </w:t>
      </w:r>
    </w:p>
    <w:p w:rsidR="00470709" w:rsidRDefault="006E6DAF">
      <w:pPr>
        <w:numPr>
          <w:ilvl w:val="0"/>
          <w:numId w:val="2"/>
        </w:numPr>
        <w:ind w:right="70" w:hanging="276"/>
      </w:pPr>
      <w:r>
        <w:t>давать оценку событиям и личностям отечественной и вс</w:t>
      </w:r>
      <w:r>
        <w:t xml:space="preserve">еобщей истории Нового времени.  </w:t>
      </w:r>
    </w:p>
    <w:p w:rsidR="00470709" w:rsidRDefault="006E6DAF">
      <w:pPr>
        <w:spacing w:after="23" w:line="259" w:lineRule="auto"/>
        <w:ind w:left="134" w:right="0" w:firstLine="0"/>
        <w:jc w:val="left"/>
      </w:pPr>
      <w:r>
        <w:t xml:space="preserve"> </w:t>
      </w:r>
    </w:p>
    <w:p w:rsidR="00470709" w:rsidRDefault="006E6DAF">
      <w:pPr>
        <w:ind w:left="136" w:right="70" w:firstLine="0"/>
      </w:pPr>
      <w:r>
        <w:t xml:space="preserve">Выпускник получит возможность научиться:  </w:t>
      </w:r>
    </w:p>
    <w:p w:rsidR="00470709" w:rsidRDefault="006E6DAF">
      <w:pPr>
        <w:numPr>
          <w:ilvl w:val="0"/>
          <w:numId w:val="2"/>
        </w:numPr>
        <w:spacing w:line="269" w:lineRule="auto"/>
        <w:ind w:right="70" w:hanging="276"/>
      </w:pPr>
      <w:r>
        <w:rPr>
          <w:i/>
        </w:rPr>
        <w:t xml:space="preserve">используя историческую карту, характеризовать социально-экономическое и политическое развитие России, других государств в Новое время;  </w:t>
      </w:r>
    </w:p>
    <w:p w:rsidR="00470709" w:rsidRDefault="006E6DAF">
      <w:pPr>
        <w:numPr>
          <w:ilvl w:val="0"/>
          <w:numId w:val="2"/>
        </w:numPr>
        <w:spacing w:line="269" w:lineRule="auto"/>
        <w:ind w:right="70" w:hanging="276"/>
      </w:pPr>
      <w:r>
        <w:rPr>
          <w:i/>
        </w:rPr>
        <w:t>использовать элементы источниковедческого</w:t>
      </w:r>
      <w:r>
        <w:rPr>
          <w:i/>
        </w:rPr>
        <w:t xml:space="preserve"> анализа при работе с историческими материалами (определение принадлежности и достоверности источника, позиций автора и др.);  </w:t>
      </w:r>
    </w:p>
    <w:p w:rsidR="00470709" w:rsidRDefault="006E6DAF">
      <w:pPr>
        <w:numPr>
          <w:ilvl w:val="0"/>
          <w:numId w:val="2"/>
        </w:numPr>
        <w:spacing w:line="269" w:lineRule="auto"/>
        <w:ind w:right="70" w:hanging="276"/>
      </w:pPr>
      <w:r>
        <w:rPr>
          <w:i/>
        </w:rPr>
        <w:t xml:space="preserve">сравнивать развитие России и других стран в Новое время, объяснять, в чем заключались общие черты и особенности;   </w:t>
      </w:r>
    </w:p>
    <w:p w:rsidR="00470709" w:rsidRDefault="006E6DAF">
      <w:pPr>
        <w:numPr>
          <w:ilvl w:val="0"/>
          <w:numId w:val="2"/>
        </w:numPr>
        <w:spacing w:line="269" w:lineRule="auto"/>
        <w:ind w:right="70" w:hanging="276"/>
      </w:pPr>
      <w:r>
        <w:rPr>
          <w:i/>
        </w:rPr>
        <w:t xml:space="preserve">применять знания по истории России и своего края в Новое время при составлении описаний исторических и культурных памятников </w:t>
      </w:r>
    </w:p>
    <w:p w:rsidR="00470709" w:rsidRDefault="006E6DAF">
      <w:pPr>
        <w:spacing w:line="269" w:lineRule="auto"/>
        <w:ind w:left="139" w:right="58" w:hanging="10"/>
      </w:pPr>
      <w:r>
        <w:rPr>
          <w:i/>
        </w:rPr>
        <w:t xml:space="preserve">своего города, края и т. д.  </w:t>
      </w:r>
    </w:p>
    <w:p w:rsidR="00470709" w:rsidRDefault="006E6DAF">
      <w:pPr>
        <w:spacing w:after="24" w:line="259" w:lineRule="auto"/>
        <w:ind w:left="134" w:right="0" w:firstLine="0"/>
        <w:jc w:val="left"/>
      </w:pPr>
      <w:r>
        <w:rPr>
          <w:b/>
          <w:i/>
        </w:rPr>
        <w:t xml:space="preserve"> </w:t>
      </w:r>
    </w:p>
    <w:p w:rsidR="00470709" w:rsidRDefault="006E6DAF">
      <w:pPr>
        <w:spacing w:after="3" w:line="271" w:lineRule="auto"/>
        <w:ind w:left="139" w:right="3729" w:hanging="10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 </w:t>
      </w:r>
      <w:r>
        <w:t xml:space="preserve"> </w:t>
      </w:r>
    </w:p>
    <w:p w:rsidR="00470709" w:rsidRDefault="006E6DAF">
      <w:pPr>
        <w:numPr>
          <w:ilvl w:val="1"/>
          <w:numId w:val="2"/>
        </w:numPr>
        <w:ind w:right="70"/>
      </w:pPr>
      <w:r>
        <w:t>Умение самостоятельно определять цели обучения, ставить и формулирова</w:t>
      </w:r>
      <w:r>
        <w:t xml:space="preserve">ть новые задачи в учебе и познавательной деятельности, развивать мотивы и интересы своей познавательной деятельности.  </w:t>
      </w:r>
    </w:p>
    <w:p w:rsidR="00470709" w:rsidRDefault="006E6DAF">
      <w:pPr>
        <w:numPr>
          <w:ilvl w:val="1"/>
          <w:numId w:val="2"/>
        </w:numPr>
        <w:ind w:right="70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</w:t>
      </w:r>
      <w:r>
        <w:t xml:space="preserve">ения учебных и познавательных задач.  </w:t>
      </w:r>
    </w:p>
    <w:p w:rsidR="00470709" w:rsidRDefault="006E6DAF">
      <w:pPr>
        <w:numPr>
          <w:ilvl w:val="1"/>
          <w:numId w:val="2"/>
        </w:numPr>
        <w:ind w:right="70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</w:t>
      </w:r>
      <w:r>
        <w:t xml:space="preserve">овать свои действия в соответствии с изменяющейся ситуацией.  </w:t>
      </w:r>
    </w:p>
    <w:p w:rsidR="00470709" w:rsidRDefault="006E6DAF">
      <w:pPr>
        <w:numPr>
          <w:ilvl w:val="1"/>
          <w:numId w:val="2"/>
        </w:numPr>
        <w:ind w:right="70"/>
      </w:pPr>
      <w:r>
        <w:t xml:space="preserve">Умение оценивать правильность выполнения учебной задачи, собственные возможности ее решения.  </w:t>
      </w:r>
    </w:p>
    <w:p w:rsidR="00470709" w:rsidRDefault="006E6DAF">
      <w:pPr>
        <w:numPr>
          <w:ilvl w:val="1"/>
          <w:numId w:val="2"/>
        </w:numPr>
        <w:ind w:right="70"/>
      </w:pPr>
      <w:r>
        <w:t xml:space="preserve">Владение основами самоконтроля, самооценки, принятия решений и осуществления осознанного выбора в </w:t>
      </w:r>
      <w:r>
        <w:t xml:space="preserve">учебной и познавательной.  </w:t>
      </w:r>
    </w:p>
    <w:p w:rsidR="00470709" w:rsidRDefault="006E6DAF">
      <w:pPr>
        <w:numPr>
          <w:ilvl w:val="1"/>
          <w:numId w:val="2"/>
        </w:numPr>
        <w:ind w:right="70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</w:t>
      </w:r>
      <w:r>
        <w:t xml:space="preserve"> умозаключение (индуктивное, дедуктивное, по аналогии) и делать выводы.  </w:t>
      </w:r>
    </w:p>
    <w:p w:rsidR="00470709" w:rsidRDefault="006E6DAF">
      <w:pPr>
        <w:numPr>
          <w:ilvl w:val="1"/>
          <w:numId w:val="2"/>
        </w:numPr>
        <w:spacing w:after="20" w:line="259" w:lineRule="auto"/>
        <w:ind w:right="70"/>
      </w:pPr>
      <w:r>
        <w:lastRenderedPageBreak/>
        <w:t xml:space="preserve">Умение создавать, применять и преобразовывать знаки и символы, модели и схемы для решения учебных и познавательных задач.  </w:t>
      </w:r>
    </w:p>
    <w:p w:rsidR="00470709" w:rsidRDefault="006E6DAF">
      <w:pPr>
        <w:numPr>
          <w:ilvl w:val="1"/>
          <w:numId w:val="2"/>
        </w:numPr>
        <w:ind w:right="70"/>
      </w:pPr>
      <w:r>
        <w:t xml:space="preserve">Смысловое чтение.  </w:t>
      </w:r>
    </w:p>
    <w:p w:rsidR="00470709" w:rsidRDefault="006E6DAF">
      <w:pPr>
        <w:numPr>
          <w:ilvl w:val="1"/>
          <w:numId w:val="2"/>
        </w:numPr>
        <w:ind w:right="70"/>
      </w:pPr>
      <w:r>
        <w:t>Формирование и развитие экологического</w:t>
      </w:r>
      <w:r>
        <w:t xml:space="preserve"> мышления, умение применять его в познавательной, коммуникативной, социальной практике и профессиональной ориентации.  </w:t>
      </w:r>
    </w:p>
    <w:p w:rsidR="00470709" w:rsidRDefault="006E6DAF">
      <w:pPr>
        <w:numPr>
          <w:ilvl w:val="1"/>
          <w:numId w:val="2"/>
        </w:numPr>
        <w:ind w:right="70"/>
      </w:pPr>
      <w:r>
        <w:t xml:space="preserve">Развитие мотивации к овладению культурой активного использования словарей и других поисковых систем.  </w:t>
      </w:r>
    </w:p>
    <w:p w:rsidR="00470709" w:rsidRDefault="006E6DAF">
      <w:pPr>
        <w:numPr>
          <w:ilvl w:val="1"/>
          <w:numId w:val="2"/>
        </w:numPr>
        <w:ind w:right="70"/>
      </w:pPr>
      <w:r>
        <w:t>Умение организовывать учебное сот</w:t>
      </w:r>
      <w:r>
        <w:t xml:space="preserve">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70709" w:rsidRDefault="006E6DAF">
      <w:pPr>
        <w:numPr>
          <w:ilvl w:val="1"/>
          <w:numId w:val="2"/>
        </w:numPr>
        <w:ind w:right="70"/>
      </w:pPr>
      <w:r>
        <w:t>Уме</w:t>
      </w:r>
      <w:r>
        <w:t xml:space="preserve">ние осознанно использовать речевые средства в соответствии с задачей коммуникации для выражения своих чувств, мыслей и потребностей для планирования, и регуляции своей деятельности; владение устной и письменной речью, монологической контекстной речью.  </w:t>
      </w:r>
    </w:p>
    <w:p w:rsidR="00470709" w:rsidRDefault="006E6DAF">
      <w:pPr>
        <w:numPr>
          <w:ilvl w:val="1"/>
          <w:numId w:val="2"/>
        </w:numPr>
        <w:ind w:right="70"/>
      </w:pPr>
      <w:r>
        <w:t>Фо</w:t>
      </w:r>
      <w:r>
        <w:t xml:space="preserve">рмирование и развитие компетентности в области использования информационно-коммуникационных технологий (далее – ИКТ).  </w:t>
      </w:r>
    </w:p>
    <w:p w:rsidR="00470709" w:rsidRDefault="006E6DAF">
      <w:pPr>
        <w:spacing w:after="26" w:line="259" w:lineRule="auto"/>
        <w:ind w:left="122" w:right="0" w:firstLine="0"/>
        <w:jc w:val="center"/>
      </w:pPr>
      <w:r>
        <w:rPr>
          <w:b/>
        </w:rPr>
        <w:t xml:space="preserve"> </w:t>
      </w:r>
    </w:p>
    <w:p w:rsidR="00470709" w:rsidRDefault="006E6DAF">
      <w:pPr>
        <w:spacing w:after="3" w:line="271" w:lineRule="auto"/>
        <w:ind w:left="129" w:right="3729" w:firstLine="4839"/>
        <w:jc w:val="left"/>
      </w:pPr>
      <w:r>
        <w:rPr>
          <w:b/>
        </w:rPr>
        <w:t>2. Содержание учебного предмета «</w:t>
      </w:r>
      <w:proofErr w:type="gramStart"/>
      <w:r>
        <w:rPr>
          <w:b/>
        </w:rPr>
        <w:t xml:space="preserve">История» </w:t>
      </w:r>
      <w:r>
        <w:t xml:space="preserve"> </w:t>
      </w:r>
      <w:r>
        <w:rPr>
          <w:b/>
        </w:rPr>
        <w:t>Всеобщая</w:t>
      </w:r>
      <w:proofErr w:type="gramEnd"/>
      <w:r>
        <w:rPr>
          <w:b/>
        </w:rPr>
        <w:t xml:space="preserve"> история. История России.  </w:t>
      </w:r>
    </w:p>
    <w:p w:rsidR="00470709" w:rsidRDefault="006E6DAF">
      <w:pPr>
        <w:spacing w:after="3" w:line="271" w:lineRule="auto"/>
        <w:ind w:left="139" w:right="3729" w:hanging="10"/>
        <w:jc w:val="left"/>
      </w:pPr>
      <w:r>
        <w:rPr>
          <w:b/>
        </w:rPr>
        <w:t xml:space="preserve">История нового времени. XIX в. </w:t>
      </w:r>
    </w:p>
    <w:p w:rsidR="00470709" w:rsidRDefault="006E6DAF">
      <w:pPr>
        <w:spacing w:after="3" w:line="271" w:lineRule="auto"/>
        <w:ind w:left="139" w:right="3729" w:hanging="10"/>
        <w:jc w:val="left"/>
      </w:pPr>
      <w:r>
        <w:rPr>
          <w:b/>
        </w:rPr>
        <w:t>Страны Европы и Северной Америки в первой половине ХIХ в.</w:t>
      </w:r>
      <w:r>
        <w:t xml:space="preserve">  </w:t>
      </w:r>
    </w:p>
    <w:p w:rsidR="00470709" w:rsidRDefault="006E6DAF">
      <w:pPr>
        <w:ind w:left="136" w:right="70" w:firstLine="0"/>
      </w:pPr>
      <w:r>
        <w:t xml:space="preserve">  Империя Наполеона во Франции: внутренняя и внешняя политика. Наполеоновские войны. Падение империи. Венский конгресс; Ш. М. Талейран. Священный союз.  </w:t>
      </w:r>
    </w:p>
    <w:p w:rsidR="00470709" w:rsidRDefault="006E6DAF">
      <w:pPr>
        <w:ind w:left="136" w:right="70" w:firstLine="0"/>
      </w:pPr>
      <w:r>
        <w:t xml:space="preserve">  Развитие индустриального общества. Промы</w:t>
      </w:r>
      <w:r>
        <w:t>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 1849 гг.: социальные и на</w:t>
      </w:r>
      <w:r>
        <w:t xml:space="preserve">циональные движения, реформы и революции. Оформление консервативных, либеральных, радикальных политических течений и партий; возникновение марксизма.  </w:t>
      </w:r>
    </w:p>
    <w:p w:rsidR="00470709" w:rsidRDefault="006E6DAF">
      <w:pPr>
        <w:spacing w:after="3" w:line="271" w:lineRule="auto"/>
        <w:ind w:left="139" w:right="3729" w:hanging="10"/>
        <w:jc w:val="left"/>
      </w:pPr>
      <w:r>
        <w:rPr>
          <w:b/>
        </w:rPr>
        <w:t>Страны Европы и Северной Америки во второй половине ХIХ в.</w:t>
      </w:r>
      <w:r>
        <w:t xml:space="preserve">  </w:t>
      </w:r>
    </w:p>
    <w:p w:rsidR="00470709" w:rsidRDefault="006E6DAF">
      <w:pPr>
        <w:ind w:left="136" w:right="70" w:firstLine="0"/>
      </w:pPr>
      <w:r>
        <w:t xml:space="preserve">  Великобритания в Викторианскую эпоху: «ма</w:t>
      </w:r>
      <w:r>
        <w:t xml:space="preserve">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>
        <w:rPr>
          <w:i/>
        </w:rPr>
        <w:t>внутренняя и внешняя политика, франко-германская война, колониальные войны.</w:t>
      </w:r>
      <w:r>
        <w:t xml:space="preserve"> Образование единого государства </w:t>
      </w:r>
      <w:r>
        <w:t xml:space="preserve">в Италии; </w:t>
      </w:r>
      <w:r>
        <w:rPr>
          <w:i/>
        </w:rPr>
        <w:t xml:space="preserve">К. </w:t>
      </w:r>
      <w:proofErr w:type="spellStart"/>
      <w:r>
        <w:rPr>
          <w:i/>
        </w:rPr>
        <w:t>Кавур</w:t>
      </w:r>
      <w:proofErr w:type="spellEnd"/>
      <w:r>
        <w:rPr>
          <w:i/>
        </w:rPr>
        <w:t>, Дж. Гарибальди.</w:t>
      </w:r>
      <w:r>
        <w:t xml:space="preserve"> Объединение германских государств, провозглашение Германской империи; О. Бисмарк. </w:t>
      </w:r>
      <w:proofErr w:type="spellStart"/>
      <w:r>
        <w:rPr>
          <w:i/>
        </w:rPr>
        <w:t>Габсбургская</w:t>
      </w:r>
      <w:proofErr w:type="spellEnd"/>
      <w:r>
        <w:rPr>
          <w:i/>
        </w:rPr>
        <w:t xml:space="preserve"> монархия: австро-венгерский дуализм. </w:t>
      </w:r>
      <w:r>
        <w:t xml:space="preserve"> </w:t>
      </w:r>
    </w:p>
    <w:p w:rsidR="00470709" w:rsidRDefault="006E6DAF">
      <w:pPr>
        <w:tabs>
          <w:tab w:val="center" w:pos="427"/>
          <w:tab w:val="right" w:pos="14787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>Соединенные Штаты Америки во второй половине ХIХ в.: экономика, социальные отношен</w:t>
      </w:r>
      <w:r>
        <w:t xml:space="preserve">ия, политическая жизнь. Север и Юг. </w:t>
      </w:r>
    </w:p>
    <w:p w:rsidR="00470709" w:rsidRDefault="006E6DAF">
      <w:pPr>
        <w:spacing w:after="3" w:line="271" w:lineRule="auto"/>
        <w:ind w:left="139" w:right="3729" w:hanging="10"/>
        <w:jc w:val="left"/>
      </w:pPr>
      <w:r>
        <w:lastRenderedPageBreak/>
        <w:t xml:space="preserve">Гражданская война (1861—1865). А. Линкольн.  </w:t>
      </w:r>
      <w:r>
        <w:rPr>
          <w:b/>
        </w:rPr>
        <w:t>Экономическое и социально-политическое развитие стран Европы и США в конце ХIХ в.</w:t>
      </w:r>
      <w:r>
        <w:t xml:space="preserve">  </w:t>
      </w:r>
    </w:p>
    <w:p w:rsidR="00470709" w:rsidRDefault="006E6DAF">
      <w:pPr>
        <w:spacing w:after="12" w:line="272" w:lineRule="auto"/>
        <w:ind w:left="129" w:right="53" w:firstLine="0"/>
        <w:jc w:val="left"/>
      </w:pPr>
      <w:r>
        <w:t xml:space="preserve"> </w:t>
      </w:r>
      <w:r>
        <w:tab/>
        <w:t xml:space="preserve"> </w:t>
      </w:r>
      <w:r>
        <w:tab/>
        <w:t xml:space="preserve">Завершение </w:t>
      </w:r>
      <w:r>
        <w:tab/>
        <w:t xml:space="preserve">промышленного </w:t>
      </w:r>
      <w:r>
        <w:tab/>
        <w:t xml:space="preserve">переворота. </w:t>
      </w:r>
      <w:r>
        <w:tab/>
        <w:t xml:space="preserve">Индустриализация. </w:t>
      </w:r>
      <w:r>
        <w:tab/>
        <w:t xml:space="preserve">Монополистический </w:t>
      </w:r>
      <w:r>
        <w:tab/>
        <w:t>капитали</w:t>
      </w:r>
      <w:r>
        <w:t xml:space="preserve">зм. </w:t>
      </w:r>
      <w:r>
        <w:tab/>
        <w:t xml:space="preserve">Технический </w:t>
      </w:r>
      <w:r>
        <w:tab/>
        <w:t xml:space="preserve">прогресс </w:t>
      </w:r>
      <w:r>
        <w:tab/>
        <w:t xml:space="preserve">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>
        <w:rPr>
          <w:i/>
        </w:rPr>
        <w:t xml:space="preserve">Расширение спектра общественных движений. </w:t>
      </w:r>
      <w:r>
        <w:t>Рабочее движение и профсоюзы. Образован</w:t>
      </w:r>
      <w:r>
        <w:t xml:space="preserve">ие социалистических партий; идеологи и руководители социалистического движения.  </w:t>
      </w:r>
    </w:p>
    <w:p w:rsidR="00470709" w:rsidRDefault="006E6DAF">
      <w:pPr>
        <w:spacing w:after="3" w:line="271" w:lineRule="auto"/>
        <w:ind w:left="139" w:right="3729" w:hanging="10"/>
        <w:jc w:val="left"/>
      </w:pPr>
      <w:r>
        <w:rPr>
          <w:b/>
        </w:rPr>
        <w:t>Страны Азии в ХIХ в.</w:t>
      </w:r>
      <w:r>
        <w:t xml:space="preserve">  </w:t>
      </w:r>
    </w:p>
    <w:p w:rsidR="00470709" w:rsidRDefault="006E6DAF">
      <w:pPr>
        <w:ind w:left="136" w:right="70" w:firstLine="0"/>
      </w:pPr>
      <w:r>
        <w:t xml:space="preserve">  Османская империя: традиционные устои и попытки проведения реформ. Индия: распад державы Великих Моголов, установление британского колониального госп</w:t>
      </w:r>
      <w:r>
        <w:t xml:space="preserve">одства, освободительные восстания. Китай: империя Цин, «закрытие» страны, «опиумные войны», движение тайпинов. </w:t>
      </w:r>
      <w:r>
        <w:rPr>
          <w:i/>
        </w:rPr>
        <w:t xml:space="preserve">Япония: внутренняя и внешняя политика </w:t>
      </w:r>
      <w:proofErr w:type="spellStart"/>
      <w:r>
        <w:rPr>
          <w:i/>
        </w:rPr>
        <w:t>сегуната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Токугава</w:t>
      </w:r>
      <w:proofErr w:type="spellEnd"/>
      <w:r>
        <w:rPr>
          <w:i/>
        </w:rPr>
        <w:t xml:space="preserve">, преобразования эпохи </w:t>
      </w:r>
      <w:proofErr w:type="spellStart"/>
      <w:r>
        <w:rPr>
          <w:i/>
        </w:rPr>
        <w:t>Мэйдзи</w:t>
      </w:r>
      <w:proofErr w:type="spellEnd"/>
      <w:r>
        <w:rPr>
          <w:i/>
        </w:rPr>
        <w:t>.</w:t>
      </w:r>
      <w:r>
        <w:t xml:space="preserve">  </w:t>
      </w:r>
    </w:p>
    <w:p w:rsidR="00470709" w:rsidRDefault="006E6DAF">
      <w:pPr>
        <w:pStyle w:val="1"/>
        <w:numPr>
          <w:ilvl w:val="0"/>
          <w:numId w:val="0"/>
        </w:numPr>
        <w:ind w:left="139" w:right="3729"/>
      </w:pPr>
      <w:r>
        <w:t>Война за независимость в Латинской Америке</w:t>
      </w:r>
      <w:r>
        <w:rPr>
          <w:b w:val="0"/>
        </w:rPr>
        <w:t xml:space="preserve">  </w:t>
      </w:r>
    </w:p>
    <w:p w:rsidR="00470709" w:rsidRDefault="006E6DAF">
      <w:pPr>
        <w:ind w:left="136" w:right="70" w:firstLine="0"/>
      </w:pPr>
      <w:r>
        <w:t xml:space="preserve">  </w:t>
      </w:r>
      <w:r>
        <w:t xml:space="preserve">Колониальное общество. Освободительная борьба: задачи, участники, формы выступлений. </w:t>
      </w:r>
      <w:r>
        <w:rPr>
          <w:i/>
        </w:rPr>
        <w:t xml:space="preserve">П. Д. </w:t>
      </w:r>
      <w:proofErr w:type="spellStart"/>
      <w:r>
        <w:rPr>
          <w:i/>
        </w:rPr>
        <w:t>Туссен-Лувертюр</w:t>
      </w:r>
      <w:proofErr w:type="spellEnd"/>
      <w:r>
        <w:rPr>
          <w:i/>
        </w:rPr>
        <w:t>, С. Боливар.</w:t>
      </w:r>
      <w:r>
        <w:t xml:space="preserve"> Провозглашение независимых государств.  </w:t>
      </w:r>
    </w:p>
    <w:p w:rsidR="00470709" w:rsidRDefault="006E6DAF">
      <w:pPr>
        <w:pStyle w:val="1"/>
        <w:numPr>
          <w:ilvl w:val="0"/>
          <w:numId w:val="0"/>
        </w:numPr>
        <w:ind w:left="139" w:right="3729"/>
      </w:pPr>
      <w:r>
        <w:t>Народы Африки в Новое время</w:t>
      </w:r>
      <w:r>
        <w:rPr>
          <w:b w:val="0"/>
        </w:rPr>
        <w:t xml:space="preserve">  </w:t>
      </w:r>
    </w:p>
    <w:p w:rsidR="00470709" w:rsidRDefault="006E6DAF">
      <w:pPr>
        <w:ind w:left="136" w:right="70" w:firstLine="0"/>
      </w:pPr>
      <w:r>
        <w:t xml:space="preserve">  Колониальные империи. Колониальные порядки и традиционные общес</w:t>
      </w:r>
      <w:r>
        <w:t xml:space="preserve">твенные отношения. Выступления против колонизаторов.  </w:t>
      </w:r>
      <w:r>
        <w:rPr>
          <w:b/>
        </w:rPr>
        <w:t>Развитие культуры в XIX в.</w:t>
      </w:r>
      <w:r>
        <w:t xml:space="preserve">  </w:t>
      </w:r>
    </w:p>
    <w:p w:rsidR="00470709" w:rsidRDefault="006E6DAF">
      <w:pPr>
        <w:spacing w:after="12" w:line="272" w:lineRule="auto"/>
        <w:ind w:left="129" w:right="53" w:firstLine="0"/>
        <w:jc w:val="left"/>
      </w:pPr>
      <w:r>
        <w:t xml:space="preserve"> </w:t>
      </w:r>
      <w:r>
        <w:tab/>
        <w:t xml:space="preserve"> </w:t>
      </w:r>
      <w:r>
        <w:tab/>
        <w:t xml:space="preserve"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</w:t>
      </w:r>
      <w:r>
        <w:t xml:space="preserve">культуры: классицизм, романтизм, реализм, импрессионизм. Театр. Рождение кинематографа.  </w:t>
      </w:r>
    </w:p>
    <w:p w:rsidR="00470709" w:rsidRDefault="006E6DAF">
      <w:pPr>
        <w:tabs>
          <w:tab w:val="center" w:pos="427"/>
          <w:tab w:val="center" w:pos="2883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Деятели культуры: жизнь и творчество.  </w:t>
      </w:r>
    </w:p>
    <w:p w:rsidR="00470709" w:rsidRDefault="006E6DAF">
      <w:pPr>
        <w:spacing w:after="3" w:line="271" w:lineRule="auto"/>
        <w:ind w:left="139" w:right="3729" w:hanging="10"/>
        <w:jc w:val="left"/>
      </w:pPr>
      <w:r>
        <w:rPr>
          <w:b/>
        </w:rPr>
        <w:t>Международные отношения в XIX в.</w:t>
      </w:r>
      <w:r>
        <w:t xml:space="preserve">  </w:t>
      </w:r>
    </w:p>
    <w:p w:rsidR="00470709" w:rsidRDefault="006E6DAF">
      <w:pPr>
        <w:ind w:left="136" w:right="70" w:firstLine="0"/>
      </w:pPr>
      <w:r>
        <w:t xml:space="preserve">  Внешнеполитические интересы великих держав и политика союзов в Европе. Восточный вопр</w:t>
      </w:r>
      <w:r>
        <w:t xml:space="preserve">ос. Колониальные захваты и колониальные империи. Старые и новые лидеры индустриального мира. Активизация борьбы за передел мира. Формирование </w:t>
      </w:r>
      <w:proofErr w:type="spellStart"/>
      <w:r>
        <w:t>военнополитических</w:t>
      </w:r>
      <w:proofErr w:type="spellEnd"/>
      <w:r>
        <w:t xml:space="preserve"> блоков великих держав.  </w:t>
      </w:r>
    </w:p>
    <w:p w:rsidR="00470709" w:rsidRDefault="006E6DAF">
      <w:pPr>
        <w:tabs>
          <w:tab w:val="center" w:pos="427"/>
          <w:tab w:val="center" w:pos="3655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Историческое и культурное наследие Нового времени.  </w:t>
      </w:r>
    </w:p>
    <w:p w:rsidR="00470709" w:rsidRDefault="006E6DAF">
      <w:pPr>
        <w:spacing w:after="24" w:line="259" w:lineRule="auto"/>
        <w:ind w:right="0" w:firstLine="0"/>
        <w:jc w:val="left"/>
      </w:pPr>
      <w:r>
        <w:t xml:space="preserve"> </w:t>
      </w:r>
    </w:p>
    <w:p w:rsidR="00470709" w:rsidRDefault="006E6DAF">
      <w:pPr>
        <w:ind w:left="136" w:right="70" w:firstLine="0"/>
      </w:pPr>
      <w:r>
        <w:rPr>
          <w:b/>
        </w:rPr>
        <w:t xml:space="preserve">Российская </w:t>
      </w:r>
      <w:r>
        <w:rPr>
          <w:b/>
        </w:rPr>
        <w:t>империя в XIX – начале XX вв.</w:t>
      </w:r>
      <w:r>
        <w:t xml:space="preserve"> 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  </w:t>
      </w:r>
    </w:p>
    <w:p w:rsidR="00470709" w:rsidRDefault="006E6DAF">
      <w:pPr>
        <w:pStyle w:val="1"/>
        <w:numPr>
          <w:ilvl w:val="0"/>
          <w:numId w:val="0"/>
        </w:numPr>
        <w:ind w:left="139" w:right="8309"/>
      </w:pPr>
      <w:r>
        <w:lastRenderedPageBreak/>
        <w:t>Россия на пути к реформам (1801–1861</w:t>
      </w:r>
      <w:proofErr w:type="gramStart"/>
      <w:r>
        <w:t xml:space="preserve">) </w:t>
      </w:r>
      <w:r>
        <w:rPr>
          <w:b w:val="0"/>
        </w:rPr>
        <w:t xml:space="preserve"> </w:t>
      </w:r>
      <w:r>
        <w:t>Александровская</w:t>
      </w:r>
      <w:proofErr w:type="gramEnd"/>
      <w:r>
        <w:t xml:space="preserve"> эпоха</w:t>
      </w:r>
      <w:r>
        <w:t xml:space="preserve">: государственный либерализм  </w:t>
      </w:r>
      <w:r>
        <w:rPr>
          <w:b w:val="0"/>
        </w:rPr>
        <w:t xml:space="preserve"> </w:t>
      </w:r>
    </w:p>
    <w:p w:rsidR="00470709" w:rsidRDefault="006E6DAF">
      <w:pPr>
        <w:ind w:left="136" w:right="70"/>
      </w:pPr>
      <w: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  </w:t>
      </w:r>
    </w:p>
    <w:p w:rsidR="00470709" w:rsidRDefault="006E6DAF">
      <w:pPr>
        <w:spacing w:after="3" w:line="271" w:lineRule="auto"/>
        <w:ind w:left="139" w:right="3729" w:hanging="10"/>
        <w:jc w:val="left"/>
      </w:pPr>
      <w:r>
        <w:rPr>
          <w:b/>
        </w:rPr>
        <w:t xml:space="preserve">Отечественная война 1812 г.  </w:t>
      </w:r>
      <w:r>
        <w:t xml:space="preserve"> </w:t>
      </w:r>
    </w:p>
    <w:p w:rsidR="00470709" w:rsidRDefault="006E6DAF">
      <w:pPr>
        <w:ind w:left="136" w:right="70"/>
      </w:pPr>
      <w:r>
        <w:t xml:space="preserve">Эпоха 1812 года. Война России с Францией 1805-1807 гг. </w:t>
      </w:r>
      <w:proofErr w:type="spellStart"/>
      <w:r>
        <w:t>Тильзитский</w:t>
      </w:r>
      <w:proofErr w:type="spellEnd"/>
      <w: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</w:t>
      </w:r>
      <w:r>
        <w:t xml:space="preserve">ий конгресс и его решения. Священный союз. Возрастание роли России после победы над Наполеоном и Венского конгресса.   </w:t>
      </w:r>
    </w:p>
    <w:p w:rsidR="00470709" w:rsidRDefault="006E6DAF">
      <w:pPr>
        <w:ind w:left="136" w:right="70"/>
      </w:pPr>
      <w:r>
        <w:t xml:space="preserve">Либеральные и охранительные тенденции во внутренней политике. Польская конституция 1815 г. </w:t>
      </w:r>
      <w:r>
        <w:rPr>
          <w:i/>
        </w:rPr>
        <w:t>Военные поселения. Дворянская оппозиция самод</w:t>
      </w:r>
      <w:r>
        <w:rPr>
          <w:i/>
        </w:rPr>
        <w:t>ержавию.</w:t>
      </w:r>
      <w:r>
        <w:t xml:space="preserve"> Тайные организации: Союз спасения, Союз благоденствия, Северное и Южное общества. Восстание декабристов 14 декабря 1825 г.   </w:t>
      </w:r>
      <w:r>
        <w:rPr>
          <w:b/>
        </w:rPr>
        <w:t xml:space="preserve">Николаевское самодержавие: государственный консерватизм  </w:t>
      </w:r>
      <w:r>
        <w:t xml:space="preserve"> </w:t>
      </w:r>
    </w:p>
    <w:p w:rsidR="00470709" w:rsidRDefault="006E6DAF">
      <w:pPr>
        <w:ind w:left="136" w:right="70"/>
      </w:pPr>
      <w: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>
        <w:rPr>
          <w:i/>
        </w:rPr>
        <w:t>централизация управления, политическая полиция, кодификация законов, цензура, попе</w:t>
      </w:r>
      <w:r>
        <w:rPr>
          <w:i/>
        </w:rPr>
        <w:t>чительство об образовании.</w:t>
      </w:r>
      <w: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>
        <w:rPr>
          <w:i/>
        </w:rPr>
        <w:t>Формирование профессиональной бюрократии. Прогрессивное чиновничество: у истоков ли</w:t>
      </w:r>
      <w:r>
        <w:rPr>
          <w:i/>
        </w:rPr>
        <w:t xml:space="preserve">берального реформаторства.  </w:t>
      </w:r>
      <w:r>
        <w:t xml:space="preserve"> </w:t>
      </w:r>
    </w:p>
    <w:p w:rsidR="00470709" w:rsidRDefault="006E6DAF">
      <w:pPr>
        <w:ind w:left="136" w:right="70"/>
      </w:pPr>
      <w: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</w:t>
      </w:r>
      <w:proofErr w:type="gramStart"/>
      <w:r>
        <w:t>в  Европе</w:t>
      </w:r>
      <w:proofErr w:type="gramEnd"/>
      <w:r>
        <w:t>. Крымск</w:t>
      </w:r>
      <w:r>
        <w:t xml:space="preserve">ая война. Героическая оборона Севастополя. Парижский мир 1856 г.   </w:t>
      </w:r>
    </w:p>
    <w:p w:rsidR="00470709" w:rsidRDefault="006E6DAF">
      <w:pPr>
        <w:pStyle w:val="1"/>
        <w:numPr>
          <w:ilvl w:val="0"/>
          <w:numId w:val="0"/>
        </w:numPr>
        <w:ind w:left="139" w:right="3729"/>
      </w:pPr>
      <w:r>
        <w:t xml:space="preserve">Крепостнический социум. Деревня и город  </w:t>
      </w:r>
      <w:r>
        <w:rPr>
          <w:b w:val="0"/>
        </w:rPr>
        <w:t xml:space="preserve"> </w:t>
      </w:r>
    </w:p>
    <w:p w:rsidR="00470709" w:rsidRDefault="006E6DAF">
      <w:pPr>
        <w:spacing w:after="20" w:line="259" w:lineRule="auto"/>
        <w:ind w:left="10" w:right="66" w:hanging="10"/>
        <w:jc w:val="right"/>
      </w:pPr>
      <w:r>
        <w:t xml:space="preserve">Сословная структура российского общества. Крепостное хозяйство. </w:t>
      </w:r>
      <w:r>
        <w:rPr>
          <w:i/>
        </w:rPr>
        <w:t>Помещик и крестьянин, конфликты и сотрудничество.</w:t>
      </w:r>
    </w:p>
    <w:p w:rsidR="00470709" w:rsidRDefault="006E6DAF">
      <w:pPr>
        <w:ind w:left="136" w:right="70" w:firstLine="10"/>
      </w:pPr>
      <w:r>
        <w:t>Промышленный переворот и его ос</w:t>
      </w:r>
      <w:r>
        <w:t xml:space="preserve">обенности в России. Начало железнодорожного строительства. </w:t>
      </w:r>
      <w:r>
        <w:rPr>
          <w:i/>
        </w:rPr>
        <w:t>Москва и Петербург: спор двух столиц.</w:t>
      </w:r>
      <w:r>
        <w:t xml:space="preserve"> Города как административные, торговые и промышленные центры. Городское самоуправление.   </w:t>
      </w:r>
      <w:r>
        <w:rPr>
          <w:b/>
        </w:rPr>
        <w:t xml:space="preserve">Культурное пространство империи в первой половине XIX в. </w:t>
      </w:r>
      <w:r>
        <w:t xml:space="preserve"> </w:t>
      </w:r>
    </w:p>
    <w:p w:rsidR="00470709" w:rsidRDefault="006E6DAF">
      <w:pPr>
        <w:ind w:left="136" w:right="70"/>
      </w:pPr>
      <w:r>
        <w:t>Национальны</w:t>
      </w:r>
      <w:r>
        <w:t>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</w:t>
      </w:r>
      <w:r>
        <w:t xml:space="preserve">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>
        <w:rPr>
          <w:i/>
        </w:rPr>
        <w:t>Культура повседневности: об</w:t>
      </w:r>
      <w:r>
        <w:rPr>
          <w:i/>
        </w:rPr>
        <w:t>ретение комфорта. Жизнь в городе и в усадьбе.</w:t>
      </w:r>
      <w:r>
        <w:t xml:space="preserve"> Российская культура как часть европейской культуры.   </w:t>
      </w:r>
    </w:p>
    <w:p w:rsidR="00470709" w:rsidRDefault="006E6DAF">
      <w:pPr>
        <w:pStyle w:val="1"/>
        <w:numPr>
          <w:ilvl w:val="0"/>
          <w:numId w:val="0"/>
        </w:numPr>
        <w:ind w:left="139" w:right="3729"/>
      </w:pPr>
      <w:r>
        <w:lastRenderedPageBreak/>
        <w:t xml:space="preserve">Пространство империи: этнокультурный облик страны  </w:t>
      </w:r>
      <w:r>
        <w:rPr>
          <w:b w:val="0"/>
        </w:rPr>
        <w:t xml:space="preserve"> </w:t>
      </w:r>
    </w:p>
    <w:p w:rsidR="00470709" w:rsidRDefault="006E6DAF">
      <w:pPr>
        <w:ind w:left="136" w:right="70"/>
      </w:pPr>
      <w:r>
        <w:t>Народы России в первой половине XIX в. Многообразие культур и религий Российской империи. Православная</w:t>
      </w:r>
      <w:r>
        <w:t xml:space="preserve">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>
        <w:rPr>
          <w:i/>
        </w:rPr>
        <w:t>Польское восстание 1830–1831 гг.</w:t>
      </w:r>
      <w:r>
        <w:t xml:space="preserve"> Присоединение Грузии и Закавказь</w:t>
      </w:r>
      <w:r>
        <w:t xml:space="preserve">я. Кавказская война. </w:t>
      </w:r>
    </w:p>
    <w:p w:rsidR="00470709" w:rsidRDefault="006E6DAF">
      <w:pPr>
        <w:ind w:left="136" w:right="70" w:firstLine="0"/>
      </w:pPr>
      <w:r>
        <w:t xml:space="preserve">Движение Шамиля.   </w:t>
      </w:r>
    </w:p>
    <w:p w:rsidR="00470709" w:rsidRDefault="006E6DAF">
      <w:pPr>
        <w:pStyle w:val="1"/>
        <w:numPr>
          <w:ilvl w:val="0"/>
          <w:numId w:val="0"/>
        </w:numPr>
        <w:ind w:left="139" w:right="3729"/>
      </w:pPr>
      <w:r>
        <w:t xml:space="preserve">Формирование гражданского правосознания. Основные течения общественной мысли  </w:t>
      </w:r>
      <w:r>
        <w:rPr>
          <w:b w:val="0"/>
        </w:rPr>
        <w:t xml:space="preserve"> </w:t>
      </w:r>
    </w:p>
    <w:p w:rsidR="00470709" w:rsidRDefault="006E6DAF">
      <w:pPr>
        <w:spacing w:line="269" w:lineRule="auto"/>
        <w:ind w:left="129" w:right="58" w:firstLine="699"/>
      </w:pPr>
      <w:r>
        <w:t>Западное просвещение и образованное меньшинство: кризис традиционного мировосприятия. «Золотой век» дворянской культуры. Идея служения</w:t>
      </w:r>
      <w:r>
        <w:t xml:space="preserve"> как основа дворянской идентичности. </w:t>
      </w:r>
      <w:r>
        <w:rPr>
          <w:i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</w:t>
      </w:r>
      <w:r>
        <w:rPr>
          <w:i/>
        </w:rPr>
        <w:t>ральных идей. Декабристы – дворянские революционеры. Культура и этика декабристов.</w:t>
      </w:r>
      <w:r>
        <w:t xml:space="preserve">  </w:t>
      </w:r>
    </w:p>
    <w:p w:rsidR="00470709" w:rsidRDefault="006E6DAF">
      <w:pPr>
        <w:ind w:left="136" w:right="70"/>
      </w:pPr>
      <w: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</w:t>
      </w:r>
      <w:r>
        <w:t xml:space="preserve">славянофилы и западники, зарождение социалистической мысли. </w:t>
      </w:r>
      <w:r>
        <w:rPr>
          <w:i/>
        </w:rPr>
        <w:t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  <w:r>
        <w:rPr>
          <w:i/>
        </w:rPr>
        <w:t xml:space="preserve">  </w:t>
      </w:r>
      <w:r>
        <w:t xml:space="preserve"> </w:t>
      </w:r>
      <w:r>
        <w:rPr>
          <w:b/>
        </w:rPr>
        <w:t xml:space="preserve">Россия в эпоху реформ </w:t>
      </w:r>
      <w:r>
        <w:t xml:space="preserve"> </w:t>
      </w:r>
    </w:p>
    <w:p w:rsidR="00470709" w:rsidRDefault="006E6DAF">
      <w:pPr>
        <w:pStyle w:val="1"/>
        <w:numPr>
          <w:ilvl w:val="0"/>
          <w:numId w:val="0"/>
        </w:numPr>
        <w:tabs>
          <w:tab w:val="center" w:pos="5219"/>
        </w:tabs>
      </w:pPr>
      <w:proofErr w:type="gramStart"/>
      <w:r>
        <w:t xml:space="preserve">Преобразования  </w:t>
      </w:r>
      <w:r>
        <w:tab/>
      </w:r>
      <w:proofErr w:type="gramEnd"/>
      <w:r>
        <w:t xml:space="preserve">Александра  II: социальная и правовая модернизация  </w:t>
      </w:r>
      <w:r>
        <w:rPr>
          <w:b w:val="0"/>
        </w:rPr>
        <w:t xml:space="preserve"> </w:t>
      </w:r>
    </w:p>
    <w:p w:rsidR="00470709" w:rsidRDefault="006E6DAF">
      <w:pPr>
        <w:ind w:left="136" w:right="70"/>
      </w:pPr>
      <w:r>
        <w:t xml:space="preserve">Реформы 1860-1870-х гг. – </w:t>
      </w:r>
      <w:r>
        <w:t>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</w:t>
      </w:r>
      <w:r>
        <w:t xml:space="preserve">ормы. </w:t>
      </w:r>
      <w:r>
        <w:rPr>
          <w:i/>
        </w:rPr>
        <w:t xml:space="preserve">Утверждение начал </w:t>
      </w:r>
      <w:proofErr w:type="spellStart"/>
      <w:r>
        <w:rPr>
          <w:i/>
        </w:rPr>
        <w:t>всесословности</w:t>
      </w:r>
      <w:proofErr w:type="spellEnd"/>
      <w:r>
        <w:rPr>
          <w:i/>
        </w:rPr>
        <w:t xml:space="preserve"> в правовом строе страны.</w:t>
      </w:r>
      <w:r>
        <w:t xml:space="preserve"> Конституционный вопрос.   </w:t>
      </w:r>
      <w:proofErr w:type="spellStart"/>
      <w:r>
        <w:t>Многовекторность</w:t>
      </w:r>
      <w:proofErr w:type="spellEnd"/>
      <w: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</w:t>
      </w:r>
      <w:r>
        <w:t xml:space="preserve">льнем Востоке. Основание Хабаровска.  </w:t>
      </w:r>
    </w:p>
    <w:p w:rsidR="00470709" w:rsidRDefault="006E6DAF">
      <w:pPr>
        <w:pStyle w:val="1"/>
        <w:numPr>
          <w:ilvl w:val="0"/>
          <w:numId w:val="0"/>
        </w:numPr>
        <w:ind w:left="139" w:right="3729"/>
      </w:pPr>
      <w:r>
        <w:t xml:space="preserve">«Народное самодержавие» Александра III  </w:t>
      </w:r>
      <w:r>
        <w:rPr>
          <w:b w:val="0"/>
        </w:rPr>
        <w:t xml:space="preserve"> </w:t>
      </w:r>
    </w:p>
    <w:p w:rsidR="00470709" w:rsidRDefault="006E6DAF">
      <w:pPr>
        <w:ind w:left="136" w:right="70"/>
      </w:pPr>
      <w:r>
        <w:t xml:space="preserve">Идеология самобытного развития России. Государственный национализм. Реформы и «контрреформы». </w:t>
      </w:r>
      <w:r>
        <w:rPr>
          <w:i/>
        </w:rPr>
        <w:t>Политика консервативной стабилизации. Ограничение общественной самодеятельности.</w:t>
      </w:r>
      <w:r>
        <w:t xml:space="preserve"> </w:t>
      </w:r>
      <w:r>
        <w:t xml:space="preserve">Местное самоуправление и самодержавие. Независимость суда и администрация. </w:t>
      </w:r>
      <w:r>
        <w:rPr>
          <w:i/>
        </w:rPr>
        <w:t>Права университетов и власть попечителей.</w:t>
      </w:r>
      <w: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>
        <w:rPr>
          <w:i/>
        </w:rPr>
        <w:t>Финанс</w:t>
      </w:r>
      <w:r>
        <w:rPr>
          <w:i/>
        </w:rPr>
        <w:t>овая политика</w:t>
      </w:r>
      <w:r>
        <w:t xml:space="preserve">. </w:t>
      </w:r>
      <w:r>
        <w:rPr>
          <w:i/>
        </w:rPr>
        <w:t xml:space="preserve">Консервация аграрных отношений.  </w:t>
      </w:r>
      <w:r>
        <w:t xml:space="preserve"> </w:t>
      </w:r>
    </w:p>
    <w:p w:rsidR="00470709" w:rsidRDefault="006E6DAF">
      <w:pPr>
        <w:spacing w:after="12" w:line="272" w:lineRule="auto"/>
        <w:ind w:left="129" w:right="823" w:firstLine="723"/>
        <w:jc w:val="left"/>
      </w:pPr>
      <w:r>
        <w:t xml:space="preserve">Пространство империи. Основные сферы и направления внешнеполитических интересов. Упрочение статуса великой державы.  </w:t>
      </w:r>
      <w:r>
        <w:rPr>
          <w:i/>
        </w:rPr>
        <w:t xml:space="preserve">Освоение государственной территории.  </w:t>
      </w:r>
      <w:r>
        <w:t xml:space="preserve"> </w:t>
      </w:r>
      <w:r>
        <w:rPr>
          <w:b/>
        </w:rPr>
        <w:t>Пореформенный социум. Сельское хозяйство и промышл</w:t>
      </w:r>
      <w:r>
        <w:rPr>
          <w:b/>
        </w:rPr>
        <w:t xml:space="preserve">енность  </w:t>
      </w:r>
      <w:r>
        <w:t xml:space="preserve"> </w:t>
      </w:r>
    </w:p>
    <w:p w:rsidR="00470709" w:rsidRDefault="006E6DAF">
      <w:pPr>
        <w:ind w:left="136" w:right="70"/>
      </w:pPr>
      <w: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>
        <w:rPr>
          <w:i/>
        </w:rPr>
        <w:t>Помещичье «оскудение». Социальные типы крестьян и помещиков.</w:t>
      </w:r>
      <w:r>
        <w:t xml:space="preserve"> Дворяне-предприниматели.   </w:t>
      </w:r>
    </w:p>
    <w:p w:rsidR="00470709" w:rsidRDefault="006E6DAF">
      <w:pPr>
        <w:ind w:left="136" w:right="70"/>
      </w:pPr>
      <w:r>
        <w:t>И</w:t>
      </w:r>
      <w:r>
        <w:t xml:space="preserve">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>
        <w:rPr>
          <w:i/>
        </w:rPr>
        <w:t>Государственные, общественные и частнопредпринимательские способы его реше</w:t>
      </w:r>
      <w:r>
        <w:rPr>
          <w:i/>
        </w:rPr>
        <w:t xml:space="preserve">ния. </w:t>
      </w:r>
      <w:r>
        <w:t xml:space="preserve">  </w:t>
      </w:r>
      <w:r>
        <w:rPr>
          <w:b/>
        </w:rPr>
        <w:t xml:space="preserve">Культурное пространство империи во второй половине XIX в.  </w:t>
      </w:r>
      <w:r>
        <w:t xml:space="preserve"> </w:t>
      </w:r>
    </w:p>
    <w:p w:rsidR="00470709" w:rsidRDefault="006E6DAF">
      <w:pPr>
        <w:ind w:left="136" w:right="70"/>
      </w:pPr>
      <w:r>
        <w:lastRenderedPageBreak/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</w:t>
      </w:r>
      <w:r>
        <w:t xml:space="preserve">спространение грамотности. Появление массовой печати. </w:t>
      </w:r>
      <w:r>
        <w:rPr>
          <w:i/>
        </w:rPr>
        <w:t xml:space="preserve">Роль печатного слова в формировании общественного мнения. Народная, элитарная и массовая культура. </w:t>
      </w:r>
      <w:r>
        <w:t>Российская культура XIX в. как часть мировой культуры. Становление национальной научной школы и ее вкла</w:t>
      </w:r>
      <w:r>
        <w:t xml:space="preserve">д в мировое научное знание. Достижения российской науки. </w:t>
      </w:r>
    </w:p>
    <w:p w:rsidR="00470709" w:rsidRDefault="006E6DAF">
      <w:pPr>
        <w:spacing w:after="12" w:line="272" w:lineRule="auto"/>
        <w:ind w:left="129" w:right="53" w:firstLine="10"/>
        <w:jc w:val="left"/>
      </w:pPr>
      <w:r>
        <w:t xml:space="preserve">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  </w:t>
      </w:r>
      <w:r>
        <w:rPr>
          <w:b/>
        </w:rPr>
        <w:t xml:space="preserve">Этнокультурный облик империи  </w:t>
      </w:r>
      <w:r>
        <w:t xml:space="preserve"> </w:t>
      </w:r>
    </w:p>
    <w:p w:rsidR="00470709" w:rsidRDefault="006E6DAF">
      <w:pPr>
        <w:ind w:left="136" w:right="70" w:firstLine="0"/>
      </w:pPr>
      <w: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>
        <w:t>Уралья</w:t>
      </w:r>
      <w:proofErr w:type="spellEnd"/>
      <w:r>
        <w:t xml:space="preserve">. </w:t>
      </w:r>
    </w:p>
    <w:p w:rsidR="00470709" w:rsidRDefault="006E6DAF">
      <w:pPr>
        <w:ind w:left="136" w:right="70" w:firstLine="0"/>
      </w:pPr>
      <w:r>
        <w:t xml:space="preserve">Кавказские народы. Народы Средней Азии. Народы Сибири и Дальнего Востока. Народы Российской империи во второй половине XIX в. </w:t>
      </w:r>
    </w:p>
    <w:p w:rsidR="00470709" w:rsidRDefault="006E6DAF">
      <w:pPr>
        <w:spacing w:line="269" w:lineRule="auto"/>
        <w:ind w:left="139" w:right="58" w:hanging="10"/>
      </w:pPr>
      <w:r>
        <w:rPr>
          <w:i/>
        </w:rPr>
        <w:t>Право</w:t>
      </w:r>
      <w:r>
        <w:rPr>
          <w:i/>
        </w:rPr>
        <w:t xml:space="preserve">вое положение различных этносов и конфессий. Процессы национального и религиозного возрождения у народов Российской империи. </w:t>
      </w:r>
    </w:p>
    <w:p w:rsidR="00470709" w:rsidRDefault="006E6DAF">
      <w:pPr>
        <w:spacing w:line="269" w:lineRule="auto"/>
        <w:ind w:left="139" w:right="58" w:hanging="10"/>
      </w:pPr>
      <w:r>
        <w:rPr>
          <w:i/>
        </w:rPr>
        <w:t xml:space="preserve">Национальная политика самодержавия: между учетом своеобразия и стремлением к унификации. Укрепление автономии Финляндии. </w:t>
      </w:r>
    </w:p>
    <w:p w:rsidR="00470709" w:rsidRDefault="006E6DAF">
      <w:pPr>
        <w:ind w:left="136" w:right="70" w:firstLine="0"/>
      </w:pPr>
      <w:r>
        <w:rPr>
          <w:i/>
        </w:rPr>
        <w:t>Польское</w:t>
      </w:r>
      <w:r>
        <w:rPr>
          <w:i/>
        </w:rPr>
        <w:t xml:space="preserve"> восстание 1863 г. Еврейский вопрос.</w:t>
      </w:r>
      <w:r>
        <w:t xml:space="preserve"> Национальные движения народов России. Взаимодействие национальных культур и народов.   </w:t>
      </w:r>
    </w:p>
    <w:p w:rsidR="00470709" w:rsidRDefault="006E6DAF">
      <w:pPr>
        <w:pStyle w:val="1"/>
        <w:numPr>
          <w:ilvl w:val="0"/>
          <w:numId w:val="0"/>
        </w:numPr>
        <w:ind w:left="139" w:right="3729"/>
      </w:pPr>
      <w:r>
        <w:t>Формирование гражданского общества и основные направления общественных движений</w:t>
      </w:r>
      <w:r>
        <w:rPr>
          <w:b w:val="0"/>
        </w:rPr>
        <w:t xml:space="preserve">  </w:t>
      </w:r>
    </w:p>
    <w:p w:rsidR="00470709" w:rsidRDefault="006E6DAF">
      <w:pPr>
        <w:ind w:left="136" w:right="70"/>
      </w:pPr>
      <w:r>
        <w:t>Общественная жизнь в 1860 – 1890-х гг. Рост общес</w:t>
      </w:r>
      <w:r>
        <w:t xml:space="preserve">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>
        <w:rPr>
          <w:i/>
        </w:rPr>
        <w:t xml:space="preserve">Студенческое движение. Рабочее движение. Женское движение.  </w:t>
      </w:r>
      <w:r>
        <w:t xml:space="preserve"> </w:t>
      </w:r>
    </w:p>
    <w:p w:rsidR="00470709" w:rsidRDefault="006E6DAF">
      <w:pPr>
        <w:ind w:left="136" w:right="70"/>
      </w:pPr>
      <w:r>
        <w:t>Идейные течени</w:t>
      </w:r>
      <w:r>
        <w:t xml:space="preserve">я и общественное движение. </w:t>
      </w:r>
      <w:r>
        <w:rPr>
          <w:i/>
        </w:rPr>
        <w:t xml:space="preserve">Влияние позитивизма, дарвинизма, марксизма и других направлений европейской общественной мысли. </w:t>
      </w:r>
      <w:r>
        <w:t>Консервативная мысль. Национализм. Либерализм и его особенности в России. Русский социализм. Русский анархизм. Формы политической опп</w:t>
      </w:r>
      <w:r>
        <w:t xml:space="preserve">озиции: земское движение, революционное подполье и эмиграция.  </w:t>
      </w:r>
    </w:p>
    <w:p w:rsidR="00470709" w:rsidRDefault="006E6DAF">
      <w:pPr>
        <w:spacing w:line="269" w:lineRule="auto"/>
        <w:ind w:left="139" w:right="58" w:hanging="10"/>
      </w:pPr>
      <w:r>
        <w:t xml:space="preserve">Народничество и его эволюция. </w:t>
      </w:r>
      <w:r>
        <w:rPr>
          <w:i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>
        <w:t xml:space="preserve"> </w:t>
      </w:r>
      <w:r>
        <w:t xml:space="preserve">Политический терроризм. Распространение марксизма и формирование социал-демократии. </w:t>
      </w:r>
      <w:r>
        <w:rPr>
          <w:i/>
        </w:rPr>
        <w:t xml:space="preserve">Группа «Освобождение труда». «Союз борьбы за освобождение рабочего класса». I съезд РСДРП.  </w:t>
      </w:r>
      <w:r>
        <w:t xml:space="preserve"> </w:t>
      </w:r>
    </w:p>
    <w:p w:rsidR="00470709" w:rsidRDefault="006E6DAF">
      <w:pPr>
        <w:pStyle w:val="1"/>
        <w:numPr>
          <w:ilvl w:val="0"/>
          <w:numId w:val="0"/>
        </w:numPr>
        <w:ind w:left="139" w:right="3729"/>
      </w:pPr>
      <w:r>
        <w:t xml:space="preserve">Кризис империи в начале ХХ века </w:t>
      </w:r>
      <w:r>
        <w:rPr>
          <w:b w:val="0"/>
        </w:rPr>
        <w:t xml:space="preserve"> </w:t>
      </w:r>
    </w:p>
    <w:p w:rsidR="00470709" w:rsidRDefault="006E6DAF">
      <w:pPr>
        <w:ind w:left="136" w:right="70"/>
      </w:pPr>
      <w:r>
        <w:t>На пороге нового века: динамика и противореч</w:t>
      </w:r>
      <w:r>
        <w:t xml:space="preserve">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</w:p>
    <w:p w:rsidR="00470709" w:rsidRDefault="006E6DAF">
      <w:pPr>
        <w:spacing w:line="269" w:lineRule="auto"/>
        <w:ind w:left="139" w:right="58" w:hanging="10"/>
      </w:pPr>
      <w:r>
        <w:rPr>
          <w:i/>
        </w:rPr>
        <w:t>Отечественный и иностранный капитал, его роль в индустриализа</w:t>
      </w:r>
      <w:r>
        <w:rPr>
          <w:i/>
        </w:rPr>
        <w:t>ции страны.</w:t>
      </w:r>
      <w:r>
        <w:t xml:space="preserve"> Россия – мировой экспортер хлеба. Аграрный вопрос.   </w:t>
      </w:r>
    </w:p>
    <w:p w:rsidR="00470709" w:rsidRDefault="006E6DAF">
      <w:pPr>
        <w:ind w:left="136" w:right="70"/>
      </w:pPr>
      <w:r>
        <w:t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</w:t>
      </w:r>
      <w:r>
        <w:t xml:space="preserve">лои. Типы сельского землевладения и хозяйства. Помещики и крестьяне. </w:t>
      </w:r>
      <w:r>
        <w:rPr>
          <w:i/>
        </w:rPr>
        <w:t xml:space="preserve">Положение женщины в обществе. Церковь в условиях кризиса имперской идеологии. Распространение светской этики и культуры.  </w:t>
      </w:r>
      <w:r>
        <w:t xml:space="preserve"> </w:t>
      </w:r>
    </w:p>
    <w:p w:rsidR="00470709" w:rsidRDefault="006E6DAF">
      <w:pPr>
        <w:ind w:left="136" w:right="70"/>
      </w:pPr>
      <w:r>
        <w:t>Имперский центр и регионы. Национальная политика, этнические эл</w:t>
      </w:r>
      <w:r>
        <w:t xml:space="preserve">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>
        <w:t>Цусимское</w:t>
      </w:r>
      <w:proofErr w:type="spellEnd"/>
      <w:r>
        <w:t xml:space="preserve"> сражение.   </w:t>
      </w:r>
    </w:p>
    <w:p w:rsidR="00470709" w:rsidRDefault="006E6DAF">
      <w:pPr>
        <w:pStyle w:val="1"/>
        <w:numPr>
          <w:ilvl w:val="0"/>
          <w:numId w:val="0"/>
        </w:numPr>
        <w:ind w:left="139" w:right="3729"/>
      </w:pPr>
      <w:r>
        <w:lastRenderedPageBreak/>
        <w:t xml:space="preserve">Первая российская революция 1905-1907 гг. Начало парламентаризма  </w:t>
      </w:r>
      <w:r>
        <w:rPr>
          <w:b w:val="0"/>
        </w:rPr>
        <w:t xml:space="preserve"> </w:t>
      </w:r>
    </w:p>
    <w:p w:rsidR="00470709" w:rsidRDefault="006E6DAF">
      <w:pPr>
        <w:ind w:left="136" w:right="70"/>
      </w:pPr>
      <w: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>
        <w:rPr>
          <w:i/>
        </w:rPr>
        <w:t xml:space="preserve">«Союз освобождения». «Банкетная кампания». </w:t>
      </w:r>
      <w:r>
        <w:t xml:space="preserve">  </w:t>
      </w:r>
    </w:p>
    <w:p w:rsidR="00470709" w:rsidRDefault="006E6DAF">
      <w:pPr>
        <w:ind w:left="136" w:right="70"/>
      </w:pPr>
      <w:r>
        <w:t>Предпосылки Первой российской революции. Формы социальных протестов. Борьба профессион</w:t>
      </w:r>
      <w:r>
        <w:t xml:space="preserve">альных революционеров с государством. </w:t>
      </w:r>
      <w:r>
        <w:rPr>
          <w:i/>
        </w:rPr>
        <w:t xml:space="preserve">Политический терроризм.  </w:t>
      </w:r>
      <w:r>
        <w:t xml:space="preserve"> </w:t>
      </w:r>
    </w:p>
    <w:p w:rsidR="00470709" w:rsidRDefault="006E6DAF">
      <w:pPr>
        <w:ind w:left="136" w:right="70"/>
      </w:pPr>
      <w: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>
        <w:t>Булыгинская</w:t>
      </w:r>
      <w:proofErr w:type="spellEnd"/>
      <w:r>
        <w:t xml:space="preserve"> конституция». Всероссийская октябрьская политическая стачка. Ма</w:t>
      </w:r>
      <w:r>
        <w:t xml:space="preserve">нифест 17 октября 1905 г.   </w:t>
      </w:r>
    </w:p>
    <w:p w:rsidR="00470709" w:rsidRDefault="006E6DAF">
      <w:pPr>
        <w:ind w:left="136" w:right="70"/>
      </w:pPr>
      <w:r>
        <w:t xml:space="preserve">Формирование многопартийной системы. Политические партии, массовые движения и их лидеры. </w:t>
      </w:r>
      <w:proofErr w:type="spellStart"/>
      <w:r>
        <w:rPr>
          <w:i/>
        </w:rPr>
        <w:t>Неонароднические</w:t>
      </w:r>
      <w:proofErr w:type="spellEnd"/>
      <w:r>
        <w:rPr>
          <w:i/>
        </w:rPr>
        <w:t xml:space="preserve"> партии и организации (социалисты-революционеры).</w:t>
      </w:r>
      <w:r>
        <w:t xml:space="preserve"> Социал-демократия: большевики и меньшевики. Либеральные партии (кадеты, </w:t>
      </w:r>
      <w:r>
        <w:t xml:space="preserve">октябристы). </w:t>
      </w:r>
      <w:r>
        <w:rPr>
          <w:i/>
        </w:rPr>
        <w:t>Национальные партии</w:t>
      </w:r>
      <w:r>
        <w:t xml:space="preserve">. </w:t>
      </w:r>
      <w:proofErr w:type="spellStart"/>
      <w:r>
        <w:t>Правомонархические</w:t>
      </w:r>
      <w:proofErr w:type="spellEnd"/>
      <w: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  </w:t>
      </w:r>
    </w:p>
    <w:p w:rsidR="00470709" w:rsidRDefault="006E6DAF">
      <w:pPr>
        <w:spacing w:line="269" w:lineRule="auto"/>
        <w:ind w:left="129" w:right="58" w:firstLine="699"/>
      </w:pPr>
      <w:r>
        <w:rPr>
          <w:i/>
        </w:rPr>
        <w:t>Избирательный закон 11 декабря 1905 г. Избир</w:t>
      </w:r>
      <w:r>
        <w:rPr>
          <w:i/>
        </w:rPr>
        <w:t>ательная кампания в I Государственную думу. Основные государственные законы 23 апреля 1906 г.</w:t>
      </w:r>
      <w:r>
        <w:t xml:space="preserve">  </w:t>
      </w:r>
    </w:p>
    <w:p w:rsidR="00470709" w:rsidRDefault="006E6DAF">
      <w:pPr>
        <w:ind w:left="136" w:right="70" w:firstLine="0"/>
      </w:pPr>
      <w:r>
        <w:t xml:space="preserve">Деятельность I и II Государственной думы: итоги и уроки.   </w:t>
      </w:r>
    </w:p>
    <w:p w:rsidR="00470709" w:rsidRDefault="006E6DAF">
      <w:pPr>
        <w:pStyle w:val="1"/>
        <w:numPr>
          <w:ilvl w:val="0"/>
          <w:numId w:val="0"/>
        </w:numPr>
        <w:ind w:left="139" w:right="3729"/>
      </w:pPr>
      <w:r>
        <w:t xml:space="preserve">Общество и власть после революции  </w:t>
      </w:r>
      <w:r>
        <w:rPr>
          <w:b w:val="0"/>
        </w:rPr>
        <w:t xml:space="preserve"> </w:t>
      </w:r>
    </w:p>
    <w:p w:rsidR="00470709" w:rsidRDefault="006E6DAF">
      <w:pPr>
        <w:ind w:left="136" w:right="70"/>
      </w:pPr>
      <w:r>
        <w:t>Уроки революции: политическая стабилизация и социальные преобра</w:t>
      </w:r>
      <w:r>
        <w:t xml:space="preserve">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</w:t>
      </w:r>
      <w:proofErr w:type="spellStart"/>
      <w:r>
        <w:t>Идейнополитический</w:t>
      </w:r>
      <w:proofErr w:type="spellEnd"/>
      <w:r>
        <w:t xml:space="preserve"> спектр. Общественный и социальный подъем. </w:t>
      </w:r>
      <w:r>
        <w:rPr>
          <w:i/>
        </w:rPr>
        <w:t>Национальные партии и</w:t>
      </w:r>
      <w:r>
        <w:rPr>
          <w:i/>
        </w:rPr>
        <w:t xml:space="preserve"> фракции в Государственной Думе. </w:t>
      </w:r>
      <w:r>
        <w:t xml:space="preserve">  </w:t>
      </w:r>
    </w:p>
    <w:p w:rsidR="00470709" w:rsidRDefault="006E6DAF">
      <w:pPr>
        <w:spacing w:after="31" w:line="259" w:lineRule="auto"/>
        <w:ind w:left="85" w:right="131" w:hanging="10"/>
        <w:jc w:val="center"/>
      </w:pPr>
      <w:r>
        <w:t xml:space="preserve">Обострение международной обстановки. Блоковая система и участие в ней России. Россия в преддверии мировой катастрофы.   </w:t>
      </w:r>
    </w:p>
    <w:p w:rsidR="00470709" w:rsidRDefault="006E6DAF">
      <w:pPr>
        <w:pStyle w:val="1"/>
        <w:numPr>
          <w:ilvl w:val="0"/>
          <w:numId w:val="0"/>
        </w:numPr>
        <w:ind w:left="139" w:right="3729"/>
      </w:pPr>
      <w:r>
        <w:t xml:space="preserve">«Серебряный век» российской культуры  </w:t>
      </w:r>
      <w:r>
        <w:rPr>
          <w:b w:val="0"/>
        </w:rPr>
        <w:t xml:space="preserve"> </w:t>
      </w:r>
    </w:p>
    <w:p w:rsidR="00470709" w:rsidRDefault="006E6DAF">
      <w:pPr>
        <w:ind w:left="136" w:right="70"/>
      </w:pPr>
      <w:r>
        <w:t>Новые явления в художественной литературе и искусстве. Миро</w:t>
      </w:r>
      <w:r>
        <w:t xml:space="preserve">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  </w:t>
      </w:r>
    </w:p>
    <w:p w:rsidR="00470709" w:rsidRDefault="006E6DAF">
      <w:pPr>
        <w:ind w:left="857" w:right="70" w:firstLine="0"/>
      </w:pPr>
      <w:r>
        <w:t xml:space="preserve">Развитие народного просвещения: попытка преодоления разрыва между образованным обществом и народом.   </w:t>
      </w:r>
    </w:p>
    <w:p w:rsidR="00470709" w:rsidRDefault="006E6DAF">
      <w:pPr>
        <w:ind w:left="136" w:right="70"/>
      </w:pPr>
      <w: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  </w:t>
      </w:r>
    </w:p>
    <w:p w:rsidR="00470709" w:rsidRDefault="006E6DAF">
      <w:pPr>
        <w:spacing w:after="3" w:line="271" w:lineRule="auto"/>
        <w:ind w:left="139" w:right="3729" w:hanging="10"/>
        <w:jc w:val="left"/>
      </w:pPr>
      <w:r>
        <w:rPr>
          <w:b/>
        </w:rPr>
        <w:t>Регион</w:t>
      </w:r>
      <w:r>
        <w:rPr>
          <w:b/>
        </w:rPr>
        <w:t xml:space="preserve">альный компонент. </w:t>
      </w:r>
      <w:r>
        <w:t xml:space="preserve">Наш регион в XIX в.  </w:t>
      </w:r>
    </w:p>
    <w:p w:rsidR="00470709" w:rsidRDefault="006E6DAF">
      <w:pPr>
        <w:spacing w:after="0" w:line="259" w:lineRule="auto"/>
        <w:ind w:right="0" w:firstLine="0"/>
        <w:jc w:val="left"/>
      </w:pPr>
      <w:r>
        <w:t xml:space="preserve">  </w:t>
      </w:r>
    </w:p>
    <w:p w:rsidR="006E6DAF" w:rsidRDefault="006E6DAF">
      <w:pPr>
        <w:spacing w:after="0" w:line="259" w:lineRule="auto"/>
        <w:ind w:left="0" w:right="1661" w:firstLine="0"/>
        <w:jc w:val="right"/>
        <w:rPr>
          <w:b/>
        </w:rPr>
      </w:pPr>
    </w:p>
    <w:p w:rsidR="006E6DAF" w:rsidRDefault="006E6DAF">
      <w:pPr>
        <w:spacing w:after="0" w:line="259" w:lineRule="auto"/>
        <w:ind w:left="0" w:right="1661" w:firstLine="0"/>
        <w:jc w:val="right"/>
        <w:rPr>
          <w:b/>
        </w:rPr>
      </w:pPr>
    </w:p>
    <w:p w:rsidR="006E6DAF" w:rsidRDefault="006E6DAF">
      <w:pPr>
        <w:spacing w:after="0" w:line="259" w:lineRule="auto"/>
        <w:ind w:left="0" w:right="1661" w:firstLine="0"/>
        <w:jc w:val="right"/>
        <w:rPr>
          <w:b/>
        </w:rPr>
      </w:pPr>
    </w:p>
    <w:p w:rsidR="006E6DAF" w:rsidRDefault="006E6DAF">
      <w:pPr>
        <w:spacing w:after="0" w:line="259" w:lineRule="auto"/>
        <w:ind w:left="0" w:right="1661" w:firstLine="0"/>
        <w:jc w:val="right"/>
        <w:rPr>
          <w:b/>
        </w:rPr>
      </w:pPr>
    </w:p>
    <w:p w:rsidR="00470709" w:rsidRDefault="006E6DAF">
      <w:pPr>
        <w:spacing w:after="0" w:line="259" w:lineRule="auto"/>
        <w:ind w:left="0" w:right="1661" w:firstLine="0"/>
        <w:jc w:val="right"/>
      </w:pPr>
      <w:bookmarkStart w:id="0" w:name="_GoBack"/>
      <w:bookmarkEnd w:id="0"/>
      <w:r>
        <w:rPr>
          <w:b/>
        </w:rPr>
        <w:lastRenderedPageBreak/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Тематическое планирование с указанием количества часов,</w:t>
      </w:r>
      <w:r>
        <w:t xml:space="preserve"> </w:t>
      </w:r>
      <w:r>
        <w:rPr>
          <w:b/>
        </w:rPr>
        <w:t>отводимых на освоение каждой темы</w:t>
      </w:r>
      <w:r>
        <w:t xml:space="preserve"> </w:t>
      </w:r>
    </w:p>
    <w:p w:rsidR="00470709" w:rsidRDefault="006E6DAF">
      <w:pPr>
        <w:spacing w:after="20" w:line="259" w:lineRule="auto"/>
        <w:ind w:right="0" w:firstLine="0"/>
        <w:jc w:val="left"/>
      </w:pPr>
      <w:r>
        <w:t xml:space="preserve"> </w:t>
      </w:r>
    </w:p>
    <w:p w:rsidR="00470709" w:rsidRDefault="006E6DAF">
      <w:pPr>
        <w:spacing w:after="0" w:line="259" w:lineRule="auto"/>
        <w:ind w:left="85" w:right="0" w:hanging="10"/>
        <w:jc w:val="center"/>
      </w:pPr>
      <w:r>
        <w:t xml:space="preserve">9 КЛАСС </w:t>
      </w:r>
    </w:p>
    <w:p w:rsidR="00470709" w:rsidRDefault="006E6DAF">
      <w:pPr>
        <w:spacing w:after="0" w:line="259" w:lineRule="auto"/>
        <w:ind w:left="131" w:right="0" w:firstLine="0"/>
        <w:jc w:val="center"/>
      </w:pPr>
      <w:r>
        <w:t xml:space="preserve"> </w:t>
      </w:r>
    </w:p>
    <w:tbl>
      <w:tblPr>
        <w:tblStyle w:val="TableGrid"/>
        <w:tblW w:w="13672" w:type="dxa"/>
        <w:tblInd w:w="593" w:type="dxa"/>
        <w:tblCellMar>
          <w:top w:w="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6"/>
        <w:gridCol w:w="11895"/>
        <w:gridCol w:w="1061"/>
      </w:tblGrid>
      <w:tr w:rsidR="00470709">
        <w:trPr>
          <w:trHeight w:val="56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1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Название разделов и тем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Кол-во часов </w:t>
            </w:r>
          </w:p>
        </w:tc>
      </w:tr>
      <w:tr w:rsidR="00470709">
        <w:trPr>
          <w:trHeight w:val="2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История нового времени. XIX в.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35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От традиционного общества к обществу индустриальному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Экономическое развитие в XIX - XX в.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Индустриальная революция: достижения и проблемы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Индустриальное общество: новые проблемы и новые ценности.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Век демократизации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"Великие идеологии"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Образование и наука.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XIX в. в зеркале художественных исканий.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Развитие культуры в XIX веке.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Повседневная жизнь и мировосприятие человека.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Начало индустриальной эпохи.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Консульство и Империя.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Венский конгресс.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9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Франция в первой половине XIX века: от Реставрации к Империи.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9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Великобритания: экономическое лидерство и политические реформы.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9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"От Альп до Сицилии": объединение Италии.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9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Германия в первой половине XIX века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9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Монархия Габсбургов и Балканы в первой половине XIX века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9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США до середины XIX века: рабовладение, демократия и экономический рост.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9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Страны Европы и США в первой половине XIX века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9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Страны Азии в XIX - начале XX века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9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22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Развитие стран Азии в XIX - начале XX века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9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23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Африка в XIX - начале XX века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9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Латинская Америка: нелегкий груз независимости.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9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25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Азия, Африка и Латинская Америка в XIX - начале XX в.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9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Великобритания до Первой мировой войны.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</w:tbl>
    <w:p w:rsidR="00470709" w:rsidRDefault="00470709">
      <w:pPr>
        <w:spacing w:after="0" w:line="259" w:lineRule="auto"/>
        <w:ind w:left="-989" w:right="521" w:firstLine="0"/>
        <w:jc w:val="left"/>
      </w:pPr>
    </w:p>
    <w:tbl>
      <w:tblPr>
        <w:tblStyle w:val="TableGrid"/>
        <w:tblW w:w="13672" w:type="dxa"/>
        <w:tblInd w:w="593" w:type="dxa"/>
        <w:tblCellMar>
          <w:top w:w="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6"/>
        <w:gridCol w:w="11895"/>
        <w:gridCol w:w="1061"/>
      </w:tblGrid>
      <w:tr w:rsidR="00470709">
        <w:trPr>
          <w:trHeight w:val="29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Франция: Вторая империя и Третья республика.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9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28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Германия на пути к европейскому лидерству.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9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29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Австро-Венгрия и Балканы до Первой мировой войны.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9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30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Италия: время реформ и колониальных захватов.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9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31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США в эпоху "позолоченного века" и "прогрессивной эры"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9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32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Международные отношения в XIX - начале XX века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9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33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Мир накануне Первой мировой войны.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9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34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Страны Европы и США во второй половине XIX века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9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35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Историческое и культурное наследие Нового времени.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rPr>
                <w:b/>
              </w:rPr>
              <w:t>Российская империя в XIX – начале XX вв.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67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36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Россия и мир на рубеже XVIII - XIX вв.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37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Александр I: начало правления. Реформы М.М. Сперанского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38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Внешняя политика Александра I в 1801-1812 гг.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39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Отечественная война 1812 года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40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Заграничный поход русской армии. Внешняя политика 1813-1825 гг.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41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Либеральные и охранительные тенденции во внутренней политике Александра I в 1815 - 1825 гг.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42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Национальная политика Александра I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43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Социально-экономическое развитие страны в первой четверти XIX в. 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44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Общественные движение при Александре I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45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Выступление декабристов.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46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proofErr w:type="spellStart"/>
            <w:r>
              <w:t>Р.к</w:t>
            </w:r>
            <w:proofErr w:type="spellEnd"/>
            <w:r>
              <w:t xml:space="preserve">. Социально-экономическое развитие Тобольской губернии в начале XIX века.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47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Россия в первой четверти XIX века. Александровская эпоха: государственный либерализм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48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Реформаторские и консервативные тенденции во внутренней политике Николая I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49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Социально-экономическое развитие страны во второй четверти XIX века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50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Общественное движение при Николае I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51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Национальная и религиозная политика Николая I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52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Внешняя политика Николая I. Кавказская война 1817-1864 гг.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53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Крымская война 1853-1856 гг.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54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Культурное пространство империи в первой половине XIX века. Наука и образование.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55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47" w:firstLine="0"/>
              <w:jc w:val="center"/>
            </w:pPr>
            <w:r>
              <w:t xml:space="preserve">Культурное пространство империи в первой половине XIX века: художественная культура народов России.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56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proofErr w:type="spellStart"/>
            <w:r>
              <w:t>Р.к</w:t>
            </w:r>
            <w:proofErr w:type="spellEnd"/>
            <w:r>
              <w:t xml:space="preserve">. Развитие культуры и образования в Тобольской губернии.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57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Россия во второй четверти XIX века. Николаевская эпоха: государственный консерватизм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58 </w:t>
            </w:r>
          </w:p>
        </w:tc>
        <w:tc>
          <w:tcPr>
            <w:tcW w:w="1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Европейская индустриализация и предпосылки реформ в России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</w:tbl>
    <w:p w:rsidR="00470709" w:rsidRDefault="00470709">
      <w:pPr>
        <w:spacing w:after="0" w:line="259" w:lineRule="auto"/>
        <w:ind w:left="-989" w:right="521" w:firstLine="0"/>
        <w:jc w:val="left"/>
      </w:pPr>
    </w:p>
    <w:tbl>
      <w:tblPr>
        <w:tblStyle w:val="TableGrid"/>
        <w:tblW w:w="13672" w:type="dxa"/>
        <w:tblInd w:w="593" w:type="dxa"/>
        <w:tblCellMar>
          <w:top w:w="7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716"/>
        <w:gridCol w:w="10837"/>
        <w:gridCol w:w="1058"/>
        <w:gridCol w:w="1061"/>
      </w:tblGrid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59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Александр II: начало правления.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60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Крестьянская реформа 1861 г.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61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Реформы 1860 </w:t>
            </w:r>
            <w:r>
              <w:t xml:space="preserve">– 1870-х гг.: социальная и правовая модернизация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62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Социально-экономическое развитие страны в пореформенный период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63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Общественное движение при Александре II и политика правительства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64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>Общественное движение при Александре II и политика п</w:t>
            </w:r>
            <w:r>
              <w:t xml:space="preserve">равительства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65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Национальная и религиозная политика Александра II.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66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Внешняя политика Александра II. Русско-турецкая война 1877 – 1878 гг.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67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proofErr w:type="spellStart"/>
            <w:r>
              <w:t>Р.к</w:t>
            </w:r>
            <w:proofErr w:type="spellEnd"/>
            <w:r>
              <w:t xml:space="preserve">. Развитие хозяйства в Тобольской губернии во второй половине XIX века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68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proofErr w:type="spellStart"/>
            <w:r>
              <w:t>Р.к</w:t>
            </w:r>
            <w:proofErr w:type="spellEnd"/>
            <w:r>
              <w:t xml:space="preserve">. «Государственные преступники» в Сибири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69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Россия в эпоху великих реформ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70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Александр III: особенности внутренней политики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71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Перемены в экономике и социальном строе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72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proofErr w:type="spellStart"/>
            <w:r>
              <w:t>Р.к</w:t>
            </w:r>
            <w:proofErr w:type="spellEnd"/>
            <w:r>
              <w:t xml:space="preserve">. Перемены в экономике и социальном строе в Тобольской губернии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73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Общественное движение в 1880-х – первой половине 1890-х гг.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74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Общественное движение в 1880-х – первой половине 1890-х гг.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75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Национальная и религиозная политика Александра III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76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Внешняя политика Александра III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56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77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76" w:right="0" w:firstLine="7"/>
              <w:jc w:val="left"/>
            </w:pPr>
            <w:r>
              <w:t xml:space="preserve">Культурное пространство империи во второй половине XIX века: достижения российской науки и образования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78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Культурное пространство империи во второй половине XIX века: русская литература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56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79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76" w:right="0" w:firstLine="7"/>
              <w:jc w:val="left"/>
            </w:pPr>
            <w:r>
              <w:t xml:space="preserve">Культурное пространство империи во второй половине XIX века: художественная культура народов России. </w:t>
            </w:r>
            <w:proofErr w:type="spellStart"/>
            <w:r>
              <w:t>Р.к</w:t>
            </w:r>
            <w:proofErr w:type="spellEnd"/>
            <w:r>
              <w:t xml:space="preserve">. Архитектура Сибирских городов – </w:t>
            </w:r>
            <w:r>
              <w:t xml:space="preserve">исторические памятники XIX века.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80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Повседневная жизнь разных слоев населения в XIX веке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81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proofErr w:type="spellStart"/>
            <w:r>
              <w:t>Р.к</w:t>
            </w:r>
            <w:proofErr w:type="spellEnd"/>
            <w:r>
              <w:t xml:space="preserve">. Развитие науки, литературы и искусства в Тобольской губернии во второй половине XIX века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82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Развитие России во второй половине XIX в.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83</w:t>
            </w:r>
            <w:r>
              <w:t xml:space="preserve">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Россия и мир на рубеже XIX—XX вв.: динамика и противоречия развития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84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Россия и мир на рубеже XIX—XX вв.: динамика и противоречия развития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85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Социально- экономическое развитие России на рубеже XIX- XX в.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86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proofErr w:type="spellStart"/>
            <w:r>
              <w:t>Р.к</w:t>
            </w:r>
            <w:proofErr w:type="spellEnd"/>
            <w:r>
              <w:t xml:space="preserve">. Социально- </w:t>
            </w:r>
            <w:r>
              <w:t xml:space="preserve">экономическое развитие Сибири на рубеже XIX- XX в.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87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Николай II: начало правления.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88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Политическое развитие страны в 1894-1904 гг.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89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Внешняя политика Николая II. Русско-японская война 1904-1905 гг.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90 </w:t>
            </w:r>
          </w:p>
        </w:tc>
        <w:tc>
          <w:tcPr>
            <w:tcW w:w="1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283" w:right="0" w:firstLine="0"/>
              <w:jc w:val="left"/>
            </w:pPr>
            <w:r>
              <w:t xml:space="preserve">Первая Российская революция и политические реформы 1905 – 1907 гг.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t xml:space="preserve">91 </w:t>
            </w:r>
          </w:p>
        </w:tc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709" w:rsidRDefault="006E6DAF">
            <w:pPr>
              <w:spacing w:after="0" w:line="259" w:lineRule="auto"/>
              <w:ind w:left="394" w:right="0" w:firstLine="0"/>
              <w:jc w:val="left"/>
            </w:pPr>
            <w:r>
              <w:t xml:space="preserve">Изменение в политической системе 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709" w:rsidRDefault="004707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t xml:space="preserve">92 </w:t>
            </w:r>
          </w:p>
        </w:tc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709" w:rsidRDefault="006E6DAF">
            <w:pPr>
              <w:spacing w:after="0" w:line="259" w:lineRule="auto"/>
              <w:ind w:left="394" w:right="0" w:firstLine="0"/>
              <w:jc w:val="left"/>
            </w:pPr>
            <w:r>
              <w:t xml:space="preserve">Итоги и значение революции 1905-1907 гг. 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709" w:rsidRDefault="004707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t xml:space="preserve">93 </w:t>
            </w:r>
          </w:p>
        </w:tc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709" w:rsidRDefault="006E6DAF">
            <w:pPr>
              <w:spacing w:after="0" w:line="259" w:lineRule="auto"/>
              <w:ind w:left="394" w:right="0" w:firstLine="0"/>
              <w:jc w:val="left"/>
            </w:pPr>
            <w:r>
              <w:t xml:space="preserve">Социально-экономические реформы П.А. Столыпина 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709" w:rsidRDefault="004707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t xml:space="preserve">94 </w:t>
            </w:r>
          </w:p>
        </w:tc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709" w:rsidRDefault="006E6DAF">
            <w:pPr>
              <w:spacing w:after="0" w:line="259" w:lineRule="auto"/>
              <w:ind w:left="394" w:right="0" w:firstLine="0"/>
              <w:jc w:val="left"/>
            </w:pPr>
            <w:r>
              <w:t xml:space="preserve">Политическое развитие страны в 1907 – 1914 гг. 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709" w:rsidRDefault="004707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t xml:space="preserve">95 </w:t>
            </w:r>
          </w:p>
        </w:tc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709" w:rsidRDefault="006E6DAF">
            <w:pPr>
              <w:spacing w:after="0" w:line="259" w:lineRule="auto"/>
              <w:ind w:left="394" w:right="0" w:firstLine="0"/>
              <w:jc w:val="left"/>
            </w:pPr>
            <w:r>
              <w:t xml:space="preserve">Серебряный век русской культуры    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709" w:rsidRDefault="004707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t xml:space="preserve">96 </w:t>
            </w:r>
          </w:p>
        </w:tc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709" w:rsidRDefault="006E6DAF">
            <w:pPr>
              <w:spacing w:after="0" w:line="259" w:lineRule="auto"/>
              <w:ind w:left="394" w:right="0" w:firstLine="0"/>
              <w:jc w:val="left"/>
            </w:pPr>
            <w:r>
              <w:t xml:space="preserve">Серебряный век русской культуры    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709" w:rsidRDefault="004707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t xml:space="preserve">97 </w:t>
            </w:r>
          </w:p>
        </w:tc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709" w:rsidRDefault="006E6DAF">
            <w:pPr>
              <w:spacing w:after="0" w:line="259" w:lineRule="auto"/>
              <w:ind w:left="394" w:right="0" w:firstLine="0"/>
              <w:jc w:val="left"/>
            </w:pPr>
            <w:proofErr w:type="spellStart"/>
            <w:r>
              <w:t>Р.к</w:t>
            </w:r>
            <w:proofErr w:type="spellEnd"/>
            <w:r>
              <w:t xml:space="preserve">. Образование, литература и искусство в Сибири в XIX веке 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709" w:rsidRDefault="004707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t xml:space="preserve">98 </w:t>
            </w:r>
          </w:p>
        </w:tc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709" w:rsidRDefault="006E6DAF">
            <w:pPr>
              <w:spacing w:after="0" w:line="259" w:lineRule="auto"/>
              <w:ind w:left="394" w:right="0" w:firstLine="0"/>
              <w:jc w:val="left"/>
            </w:pPr>
            <w:r>
              <w:t xml:space="preserve">Русская православная церковь на рубеже XIX—XX вв. 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709" w:rsidRDefault="004707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t xml:space="preserve">99 </w:t>
            </w:r>
          </w:p>
        </w:tc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709" w:rsidRDefault="006E6DAF">
            <w:pPr>
              <w:spacing w:after="0" w:line="259" w:lineRule="auto"/>
              <w:ind w:left="394" w:right="0" w:firstLine="0"/>
              <w:jc w:val="left"/>
            </w:pPr>
            <w:r>
              <w:t xml:space="preserve">Внешняя политика России накануне Первой мировой войны 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709" w:rsidRDefault="004707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t xml:space="preserve">100 </w:t>
            </w:r>
          </w:p>
        </w:tc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709" w:rsidRDefault="006E6DAF">
            <w:pPr>
              <w:spacing w:after="0" w:line="259" w:lineRule="auto"/>
              <w:ind w:left="394" w:right="0" w:firstLine="0"/>
              <w:jc w:val="left"/>
            </w:pPr>
            <w:proofErr w:type="spellStart"/>
            <w:r>
              <w:t>Р.к</w:t>
            </w:r>
            <w:proofErr w:type="spellEnd"/>
            <w:r>
              <w:t xml:space="preserve">. Тобольская губерния в XIX в.  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709" w:rsidRDefault="004707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t xml:space="preserve">101 </w:t>
            </w:r>
          </w:p>
        </w:tc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709" w:rsidRDefault="006E6DAF">
            <w:pPr>
              <w:spacing w:after="0" w:line="259" w:lineRule="auto"/>
              <w:ind w:left="394" w:right="0" w:firstLine="0"/>
              <w:jc w:val="left"/>
            </w:pPr>
            <w:r>
              <w:t xml:space="preserve">Россия и Мир в XIX - начале XX века 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709" w:rsidRDefault="004707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t xml:space="preserve">102 </w:t>
            </w:r>
          </w:p>
        </w:tc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709" w:rsidRDefault="006E6DAF">
            <w:pPr>
              <w:spacing w:after="0" w:line="259" w:lineRule="auto"/>
              <w:ind w:left="394" w:right="0" w:firstLine="0"/>
              <w:jc w:val="left"/>
            </w:pPr>
            <w:r>
              <w:t xml:space="preserve">Историческое развитие на рубеже XIX – </w:t>
            </w:r>
            <w:r>
              <w:t xml:space="preserve">XX веков 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709" w:rsidRDefault="004707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</w:tr>
      <w:tr w:rsidR="00470709">
        <w:trPr>
          <w:trHeight w:val="2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709" w:rsidRDefault="004707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09" w:rsidRDefault="006E6DAF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102 </w:t>
            </w:r>
          </w:p>
        </w:tc>
      </w:tr>
    </w:tbl>
    <w:p w:rsidR="00470709" w:rsidRDefault="006E6DAF">
      <w:pPr>
        <w:spacing w:after="0" w:line="259" w:lineRule="auto"/>
        <w:ind w:right="0" w:firstLine="0"/>
      </w:pPr>
      <w:r>
        <w:t xml:space="preserve"> </w:t>
      </w:r>
    </w:p>
    <w:sectPr w:rsidR="00470709" w:rsidSect="006E6DAF">
      <w:pgSz w:w="16838" w:h="11906" w:orient="landscape"/>
      <w:pgMar w:top="709" w:right="1063" w:bottom="1159" w:left="9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B5A"/>
    <w:multiLevelType w:val="hybridMultilevel"/>
    <w:tmpl w:val="08749438"/>
    <w:lvl w:ilvl="0" w:tplc="99E461C0">
      <w:start w:val="1"/>
      <w:numFmt w:val="bullet"/>
      <w:lvlText w:val="•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FA3228">
      <w:start w:val="1"/>
      <w:numFmt w:val="decimal"/>
      <w:lvlText w:val="%2.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C559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2AAF0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2D224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6757E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2D958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709C7C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ED9AE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0C2B01"/>
    <w:multiLevelType w:val="hybridMultilevel"/>
    <w:tmpl w:val="FBA486B2"/>
    <w:lvl w:ilvl="0" w:tplc="DD80336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42174">
      <w:start w:val="1"/>
      <w:numFmt w:val="lowerLetter"/>
      <w:lvlText w:val="%2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00BFE">
      <w:start w:val="1"/>
      <w:numFmt w:val="lowerRoman"/>
      <w:lvlText w:val="%3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8A2AA">
      <w:start w:val="1"/>
      <w:numFmt w:val="decimal"/>
      <w:lvlText w:val="%4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E7F18">
      <w:start w:val="1"/>
      <w:numFmt w:val="lowerLetter"/>
      <w:lvlText w:val="%5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642D2">
      <w:start w:val="1"/>
      <w:numFmt w:val="lowerRoman"/>
      <w:lvlText w:val="%6"/>
      <w:lvlJc w:val="left"/>
      <w:pPr>
        <w:ind w:left="7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01852">
      <w:start w:val="1"/>
      <w:numFmt w:val="decimal"/>
      <w:lvlText w:val="%7"/>
      <w:lvlJc w:val="left"/>
      <w:pPr>
        <w:ind w:left="8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ACAAC">
      <w:start w:val="1"/>
      <w:numFmt w:val="lowerLetter"/>
      <w:lvlText w:val="%8"/>
      <w:lvlJc w:val="left"/>
      <w:pPr>
        <w:ind w:left="9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6A4DE">
      <w:start w:val="1"/>
      <w:numFmt w:val="lowerRoman"/>
      <w:lvlText w:val="%9"/>
      <w:lvlJc w:val="left"/>
      <w:pPr>
        <w:ind w:left="9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2525C8"/>
    <w:multiLevelType w:val="hybridMultilevel"/>
    <w:tmpl w:val="342854C0"/>
    <w:lvl w:ilvl="0" w:tplc="A386F6DE">
      <w:start w:val="1"/>
      <w:numFmt w:val="decimal"/>
      <w:lvlText w:val="%1)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EDAF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2076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0C42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08BE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8FD5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CED0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0FDD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EAE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09"/>
    <w:rsid w:val="00470709"/>
    <w:rsid w:val="006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FE58"/>
  <w15:docId w15:val="{62528AAB-139D-4C29-A9BE-79009E19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70" w:lineRule="auto"/>
      <w:ind w:left="144" w:right="81" w:firstLine="71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3" w:line="271" w:lineRule="auto"/>
      <w:ind w:left="43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4568</Words>
  <Characters>26043</Characters>
  <Application>Microsoft Office Word</Application>
  <DocSecurity>0</DocSecurity>
  <Lines>217</Lines>
  <Paragraphs>61</Paragraphs>
  <ScaleCrop>false</ScaleCrop>
  <Company/>
  <LinksUpToDate>false</LinksUpToDate>
  <CharactersWithSpaces>30550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cp:lastModifiedBy>школа</cp:lastModifiedBy>
  <cp:revision>3</cp:revision>
  <dcterms:created xsi:type="dcterms:W3CDTF">2021-09-24T13:26:00Z</dcterms:created>
  <dcterms:modified xsi:type="dcterms:W3CDTF">2021-09-24T13:26:00Z</dcterms:modified>
</cp:coreProperties>
</file>