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C90" w:rsidRPr="00CA4AFE" w:rsidRDefault="00FF4C90" w:rsidP="00FF4C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CA4AF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Согласовано</w:t>
      </w:r>
    </w:p>
    <w:p w:rsidR="00FF4C90" w:rsidRPr="00CA4AFE" w:rsidRDefault="00FF4C90" w:rsidP="005C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CA4AF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Заместитель директора по УВР_________</w:t>
      </w:r>
    </w:p>
    <w:p w:rsidR="00FF4C90" w:rsidRDefault="00FF4C90" w:rsidP="00FF4C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proofErr w:type="spellStart"/>
      <w:r w:rsidRPr="00CA4AF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Акбердеева</w:t>
      </w:r>
      <w:proofErr w:type="spellEnd"/>
      <w:r w:rsidRPr="00CA4AF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А.М.</w:t>
      </w:r>
    </w:p>
    <w:p w:rsidR="00FF4C90" w:rsidRPr="00A25415" w:rsidRDefault="00FF4C90" w:rsidP="00A254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«____»__________2021г.</w:t>
      </w:r>
    </w:p>
    <w:p w:rsidR="00AB6A4B" w:rsidRDefault="00AB6A4B" w:rsidP="00AB6A4B">
      <w:pPr>
        <w:shd w:val="clear" w:color="auto" w:fill="FFFFFF"/>
        <w:spacing w:line="407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41"/>
          <w:szCs w:val="41"/>
          <w:lang w:eastAsia="ru-RU"/>
        </w:rPr>
      </w:pPr>
      <w:r w:rsidRPr="00CE2347">
        <w:rPr>
          <w:rFonts w:ascii="Arial" w:eastAsia="Times New Roman" w:hAnsi="Arial" w:cs="Arial"/>
          <w:color w:val="000000" w:themeColor="text1"/>
          <w:kern w:val="36"/>
          <w:sz w:val="41"/>
          <w:szCs w:val="41"/>
          <w:lang w:eastAsia="ru-RU"/>
        </w:rPr>
        <w:t xml:space="preserve">План </w:t>
      </w:r>
      <w:r w:rsidR="00FF4C90" w:rsidRPr="00CE2347">
        <w:rPr>
          <w:rFonts w:ascii="Arial" w:eastAsia="Times New Roman" w:hAnsi="Arial" w:cs="Arial"/>
          <w:color w:val="000000" w:themeColor="text1"/>
          <w:kern w:val="36"/>
          <w:sz w:val="41"/>
          <w:szCs w:val="41"/>
          <w:lang w:eastAsia="ru-RU"/>
        </w:rPr>
        <w:t xml:space="preserve">проведения </w:t>
      </w:r>
      <w:r w:rsidRPr="00CE2347">
        <w:rPr>
          <w:rFonts w:ascii="Arial" w:eastAsia="Times New Roman" w:hAnsi="Arial" w:cs="Arial"/>
          <w:color w:val="000000" w:themeColor="text1"/>
          <w:kern w:val="36"/>
          <w:sz w:val="41"/>
          <w:szCs w:val="41"/>
          <w:lang w:eastAsia="ru-RU"/>
        </w:rPr>
        <w:t>предметной недели русского языка и литературы - 2021!</w:t>
      </w:r>
    </w:p>
    <w:p w:rsidR="006125A8" w:rsidRPr="006125A8" w:rsidRDefault="006125A8" w:rsidP="00AB6A4B">
      <w:pPr>
        <w:shd w:val="clear" w:color="auto" w:fill="FFFFFF"/>
        <w:spacing w:line="407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6125A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(22.11-26.11.2021)</w:t>
      </w:r>
    </w:p>
    <w:p w:rsidR="00AB6A4B" w:rsidRDefault="00AB6A4B" w:rsidP="00B257EA">
      <w:pPr>
        <w:shd w:val="clear" w:color="auto" w:fill="FFFFFF"/>
        <w:spacing w:after="0" w:line="373" w:lineRule="atLeast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  <w:r w:rsidRPr="00CE23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lang w:eastAsia="ru-RU"/>
        </w:rPr>
        <w:t>«</w:t>
      </w:r>
      <w:r w:rsidRPr="00CE234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  <w:t>Выучи русский язык, и ты откроешь перед собой весь мир!»</w:t>
      </w:r>
    </w:p>
    <w:p w:rsidR="00B257EA" w:rsidRPr="00B257EA" w:rsidRDefault="00B257EA" w:rsidP="00B257EA">
      <w:pPr>
        <w:shd w:val="clear" w:color="auto" w:fill="FFFFFF"/>
        <w:spacing w:after="0" w:line="373" w:lineRule="atLeast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lang w:eastAsia="ru-RU"/>
        </w:rPr>
      </w:pPr>
    </w:p>
    <w:p w:rsidR="00AB6A4B" w:rsidRPr="00CE2347" w:rsidRDefault="00AB6A4B" w:rsidP="00AB6A4B">
      <w:pPr>
        <w:spacing w:after="0" w:line="373" w:lineRule="atLeast"/>
        <w:jc w:val="right"/>
        <w:rPr>
          <w:rFonts w:ascii="Monotype Corsiva" w:eastAsia="Times New Roman" w:hAnsi="Monotype Corsiva" w:cs="Tahoma"/>
          <w:b/>
          <w:bCs/>
          <w:color w:val="000000" w:themeColor="text1"/>
          <w:sz w:val="32"/>
          <w:lang w:eastAsia="ru-RU"/>
        </w:rPr>
      </w:pPr>
      <w:r w:rsidRPr="00CE23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CE2347">
        <w:rPr>
          <w:rFonts w:ascii="Monotype Corsiva" w:eastAsia="Times New Roman" w:hAnsi="Monotype Corsiva" w:cs="Tahoma"/>
          <w:b/>
          <w:bCs/>
          <w:color w:val="000000" w:themeColor="text1"/>
          <w:sz w:val="32"/>
          <w:lang w:eastAsia="ru-RU"/>
        </w:rPr>
        <w:t xml:space="preserve">Девиз:                                  Перед Вами громада – русский язык. </w:t>
      </w:r>
    </w:p>
    <w:p w:rsidR="00AB6A4B" w:rsidRPr="00CE2347" w:rsidRDefault="00AB6A4B" w:rsidP="00AB6A4B">
      <w:pPr>
        <w:spacing w:after="0" w:line="373" w:lineRule="atLeast"/>
        <w:jc w:val="right"/>
        <w:rPr>
          <w:rFonts w:ascii="Monotype Corsiva" w:eastAsia="Times New Roman" w:hAnsi="Monotype Corsiva" w:cs="Tahoma"/>
          <w:b/>
          <w:bCs/>
          <w:color w:val="000000" w:themeColor="text1"/>
          <w:sz w:val="32"/>
          <w:lang w:eastAsia="ru-RU"/>
        </w:rPr>
      </w:pPr>
      <w:r w:rsidRPr="00CE2347">
        <w:rPr>
          <w:rFonts w:ascii="Monotype Corsiva" w:eastAsia="Times New Roman" w:hAnsi="Monotype Corsiva" w:cs="Tahoma"/>
          <w:b/>
          <w:bCs/>
          <w:color w:val="000000" w:themeColor="text1"/>
          <w:sz w:val="32"/>
          <w:lang w:eastAsia="ru-RU"/>
        </w:rPr>
        <w:t xml:space="preserve">Наслажденье глубокое зовет Вас, наслажденье </w:t>
      </w:r>
    </w:p>
    <w:p w:rsidR="00AB6A4B" w:rsidRPr="00CE2347" w:rsidRDefault="00AB6A4B" w:rsidP="00AB6A4B">
      <w:pPr>
        <w:spacing w:after="0" w:line="373" w:lineRule="atLeast"/>
        <w:jc w:val="right"/>
        <w:rPr>
          <w:rFonts w:ascii="Monotype Corsiva" w:eastAsia="Times New Roman" w:hAnsi="Monotype Corsiva" w:cs="Tahoma"/>
          <w:b/>
          <w:bCs/>
          <w:color w:val="000000" w:themeColor="text1"/>
          <w:sz w:val="32"/>
          <w:lang w:eastAsia="ru-RU"/>
        </w:rPr>
      </w:pPr>
      <w:r w:rsidRPr="00CE2347">
        <w:rPr>
          <w:rFonts w:ascii="Monotype Corsiva" w:eastAsia="Times New Roman" w:hAnsi="Monotype Corsiva" w:cs="Tahoma"/>
          <w:b/>
          <w:bCs/>
          <w:color w:val="000000" w:themeColor="text1"/>
          <w:sz w:val="32"/>
          <w:lang w:eastAsia="ru-RU"/>
        </w:rPr>
        <w:t xml:space="preserve">погрузиться во всю неизмеримость его и </w:t>
      </w:r>
    </w:p>
    <w:p w:rsidR="00AB6A4B" w:rsidRPr="00CE2347" w:rsidRDefault="00AB6A4B" w:rsidP="00AB6A4B">
      <w:pPr>
        <w:spacing w:after="0" w:line="373" w:lineRule="atLeast"/>
        <w:jc w:val="right"/>
        <w:rPr>
          <w:rFonts w:ascii="Monotype Corsiva" w:eastAsia="Times New Roman" w:hAnsi="Monotype Corsiva" w:cs="Tahoma"/>
          <w:b/>
          <w:bCs/>
          <w:color w:val="000000" w:themeColor="text1"/>
          <w:sz w:val="32"/>
          <w:lang w:eastAsia="ru-RU"/>
        </w:rPr>
      </w:pPr>
      <w:r w:rsidRPr="00CE2347">
        <w:rPr>
          <w:rFonts w:ascii="Monotype Corsiva" w:eastAsia="Times New Roman" w:hAnsi="Monotype Corsiva" w:cs="Tahoma"/>
          <w:b/>
          <w:bCs/>
          <w:color w:val="000000" w:themeColor="text1"/>
          <w:sz w:val="32"/>
          <w:lang w:eastAsia="ru-RU"/>
        </w:rPr>
        <w:t>уловить чудные законы его…</w:t>
      </w:r>
    </w:p>
    <w:p w:rsidR="00A25415" w:rsidRPr="00CE2347" w:rsidRDefault="00AB6A4B" w:rsidP="00F711C3">
      <w:pPr>
        <w:shd w:val="clear" w:color="auto" w:fill="FFFFFF"/>
        <w:spacing w:after="169" w:line="373" w:lineRule="atLeast"/>
        <w:jc w:val="right"/>
        <w:rPr>
          <w:rFonts w:ascii="Monotype Corsiva" w:eastAsia="Times New Roman" w:hAnsi="Monotype Corsiva" w:cs="Tahoma"/>
          <w:b/>
          <w:bCs/>
          <w:color w:val="000000" w:themeColor="text1"/>
          <w:sz w:val="32"/>
          <w:lang w:eastAsia="ru-RU"/>
        </w:rPr>
      </w:pPr>
      <w:r w:rsidRPr="00CE2347">
        <w:rPr>
          <w:rFonts w:ascii="Monotype Corsiva" w:eastAsia="Times New Roman" w:hAnsi="Monotype Corsiva" w:cs="Tahoma"/>
          <w:b/>
          <w:bCs/>
          <w:color w:val="000000" w:themeColor="text1"/>
          <w:sz w:val="32"/>
          <w:lang w:eastAsia="ru-RU"/>
        </w:rPr>
        <w:t>Н.В.Гоголь</w:t>
      </w:r>
    </w:p>
    <w:tbl>
      <w:tblPr>
        <w:tblW w:w="10774" w:type="dxa"/>
        <w:tblInd w:w="-878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7"/>
        <w:gridCol w:w="2262"/>
        <w:gridCol w:w="3191"/>
        <w:gridCol w:w="1135"/>
        <w:gridCol w:w="2059"/>
      </w:tblGrid>
      <w:tr w:rsidR="00AB6A4B" w:rsidRPr="00366853" w:rsidTr="00F711C3">
        <w:trPr>
          <w:trHeight w:val="60"/>
        </w:trPr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A4B" w:rsidRPr="006739EC" w:rsidRDefault="00AB6A4B" w:rsidP="00E01016">
            <w:pPr>
              <w:spacing w:after="169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A4B" w:rsidRPr="006739EC" w:rsidRDefault="00AB6A4B" w:rsidP="00E01016">
            <w:pPr>
              <w:spacing w:after="169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A4B" w:rsidRPr="006739EC" w:rsidRDefault="00AB6A4B" w:rsidP="00E01016">
            <w:pPr>
              <w:spacing w:after="169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A4B" w:rsidRPr="006739EC" w:rsidRDefault="00AB6A4B" w:rsidP="00E01016">
            <w:pPr>
              <w:spacing w:after="169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A4B" w:rsidRPr="006739EC" w:rsidRDefault="00AB6A4B" w:rsidP="00E01016">
            <w:pPr>
              <w:spacing w:after="169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39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B6A4B" w:rsidRPr="00366853" w:rsidTr="00F711C3">
        <w:tc>
          <w:tcPr>
            <w:tcW w:w="212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A4B" w:rsidRPr="00F711C3" w:rsidRDefault="00FF4C90" w:rsidP="00E01016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22.11</w:t>
            </w:r>
            <w:r w:rsidR="00AB6A4B"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(понедельник)</w:t>
            </w:r>
          </w:p>
          <w:p w:rsidR="004876CD" w:rsidRPr="00F711C3" w:rsidRDefault="004876CD" w:rsidP="00E01016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 день «Открытие недели»</w:t>
            </w:r>
          </w:p>
        </w:tc>
        <w:tc>
          <w:tcPr>
            <w:tcW w:w="2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A4B" w:rsidRPr="00F711C3" w:rsidRDefault="00FF4C90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14.20-классные часы</w:t>
            </w:r>
          </w:p>
        </w:tc>
        <w:tc>
          <w:tcPr>
            <w:tcW w:w="3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A4B" w:rsidRPr="00F711C3" w:rsidRDefault="00AB6A4B" w:rsidP="00AB6A4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</w:t>
            </w:r>
            <w:r w:rsidRPr="00F711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тематических классных часов</w:t>
            </w: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посвящённых </w:t>
            </w: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EDEEF0"/>
                <w:lang w:eastAsia="ru-RU"/>
              </w:rPr>
              <w:t xml:space="preserve">220 </w:t>
            </w:r>
            <w:proofErr w:type="spellStart"/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EDEEF0"/>
                <w:lang w:eastAsia="ru-RU"/>
              </w:rPr>
              <w:t>летию</w:t>
            </w:r>
            <w:proofErr w:type="spellEnd"/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EDEEF0"/>
                <w:lang w:eastAsia="ru-RU"/>
              </w:rPr>
              <w:t xml:space="preserve"> </w:t>
            </w: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ru-RU"/>
              </w:rPr>
              <w:t>со дня рождения Владимира Ивановича Даля (1801–1872), русского писателя, этнографа, лексикографа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A4B" w:rsidRPr="00F711C3" w:rsidRDefault="00AB6A4B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2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A4B" w:rsidRPr="00F711C3" w:rsidRDefault="00FF4C90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Рук.МО</w:t>
            </w:r>
            <w:proofErr w:type="spellEnd"/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учителей гуманитарного цикла </w:t>
            </w:r>
            <w:proofErr w:type="spellStart"/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Юмадеева</w:t>
            </w:r>
            <w:proofErr w:type="spellEnd"/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З.Х., классные руководители</w:t>
            </w:r>
          </w:p>
        </w:tc>
      </w:tr>
      <w:tr w:rsidR="00AB6A4B" w:rsidRPr="00366853" w:rsidTr="00F711C3"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B6A4B" w:rsidRPr="00F711C3" w:rsidRDefault="00AB6A4B" w:rsidP="00E01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A4B" w:rsidRPr="00F711C3" w:rsidRDefault="00FF4C90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16.50-17.30 </w:t>
            </w: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Кружок </w:t>
            </w:r>
            <w:r w:rsidRPr="00F71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«Занимательный русский»</w:t>
            </w:r>
          </w:p>
        </w:tc>
        <w:tc>
          <w:tcPr>
            <w:tcW w:w="3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A4B" w:rsidRPr="00F711C3" w:rsidRDefault="00FF4C90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Викторина </w:t>
            </w: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«Знаешь ли ты русский язык»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A4B" w:rsidRPr="00F711C3" w:rsidRDefault="00AB6A4B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A4B" w:rsidRPr="00F711C3" w:rsidRDefault="00FF4C90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Учитель русского языка </w:t>
            </w:r>
            <w:proofErr w:type="spellStart"/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Халикова</w:t>
            </w:r>
            <w:proofErr w:type="spellEnd"/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Р.Р.</w:t>
            </w:r>
          </w:p>
        </w:tc>
      </w:tr>
      <w:tr w:rsidR="00F711C3" w:rsidRPr="00366853" w:rsidTr="00F711C3">
        <w:tc>
          <w:tcPr>
            <w:tcW w:w="212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1C3" w:rsidRPr="00F711C3" w:rsidRDefault="00F711C3" w:rsidP="00E01016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23.11</w:t>
            </w:r>
          </w:p>
          <w:p w:rsidR="00F711C3" w:rsidRPr="00F711C3" w:rsidRDefault="00F711C3" w:rsidP="00E01016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(вторник)</w:t>
            </w:r>
          </w:p>
          <w:p w:rsidR="00F711C3" w:rsidRPr="00F711C3" w:rsidRDefault="00F711C3" w:rsidP="006739EC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 день  «Творческий» </w:t>
            </w:r>
          </w:p>
          <w:p w:rsidR="00F711C3" w:rsidRPr="00F711C3" w:rsidRDefault="00F711C3" w:rsidP="00A25415">
            <w:pPr>
              <w:spacing w:after="169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Талант — это вера в </w:t>
            </w:r>
            <w:proofErr w:type="gramStart"/>
            <w:r w:rsidRPr="00F71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себя</w:t>
            </w:r>
            <w:r w:rsidRPr="00F711C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F71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</w:p>
          <w:p w:rsidR="00F711C3" w:rsidRPr="00F711C3" w:rsidRDefault="00F711C3" w:rsidP="004876CD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в свою силу…</w:t>
            </w:r>
            <w:r w:rsidRPr="00F71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М. Горький</w:t>
            </w:r>
          </w:p>
        </w:tc>
        <w:tc>
          <w:tcPr>
            <w:tcW w:w="226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1C3" w:rsidRPr="00F711C3" w:rsidRDefault="00F711C3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1C3" w:rsidRPr="00F711C3" w:rsidRDefault="00F711C3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«Отгадай ребус» конкурс на лучшего ученика по разгадыванию ребусов.</w:t>
            </w:r>
          </w:p>
        </w:tc>
        <w:tc>
          <w:tcPr>
            <w:tcW w:w="113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1C3" w:rsidRPr="00F711C3" w:rsidRDefault="00F711C3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– 11</w:t>
            </w:r>
          </w:p>
        </w:tc>
        <w:tc>
          <w:tcPr>
            <w:tcW w:w="2059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1C3" w:rsidRPr="00F711C3" w:rsidRDefault="00F711C3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F711C3" w:rsidRPr="00366853" w:rsidTr="00F711C3">
        <w:trPr>
          <w:trHeight w:val="424"/>
        </w:trPr>
        <w:tc>
          <w:tcPr>
            <w:tcW w:w="212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711C3" w:rsidRPr="00F711C3" w:rsidRDefault="00F711C3" w:rsidP="004876C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1C3" w:rsidRPr="00F711C3" w:rsidRDefault="00F711C3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1C3" w:rsidRPr="00F711C3" w:rsidRDefault="00F711C3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Кроссворды, чайнворды</w:t>
            </w:r>
          </w:p>
        </w:tc>
        <w:tc>
          <w:tcPr>
            <w:tcW w:w="113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1C3" w:rsidRPr="00F711C3" w:rsidRDefault="00F711C3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left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1C3" w:rsidRPr="00F711C3" w:rsidRDefault="00F711C3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11C3" w:rsidRPr="00366853" w:rsidTr="00BB0A10">
        <w:trPr>
          <w:trHeight w:val="525"/>
        </w:trPr>
        <w:tc>
          <w:tcPr>
            <w:tcW w:w="212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711C3" w:rsidRPr="00F711C3" w:rsidRDefault="00F711C3" w:rsidP="004876C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1C3" w:rsidRPr="00F711C3" w:rsidRDefault="00F711C3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1C3" w:rsidRPr="00F711C3" w:rsidRDefault="00F711C3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Творческий конкурс «Знаете ли вы кроссворды?»</w:t>
            </w:r>
          </w:p>
        </w:tc>
        <w:tc>
          <w:tcPr>
            <w:tcW w:w="1135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1C3" w:rsidRPr="00F711C3" w:rsidRDefault="00F711C3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vMerge/>
            <w:tcBorders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1C3" w:rsidRPr="00F711C3" w:rsidRDefault="00F711C3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11C3" w:rsidRPr="00366853" w:rsidTr="00BB0A10">
        <w:trPr>
          <w:trHeight w:val="1288"/>
        </w:trPr>
        <w:tc>
          <w:tcPr>
            <w:tcW w:w="2127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711C3" w:rsidRPr="00F711C3" w:rsidRDefault="00F711C3" w:rsidP="004876CD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1C3" w:rsidRPr="00F711C3" w:rsidRDefault="00F711C3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1C3" w:rsidRPr="00F711C3" w:rsidRDefault="00F711C3" w:rsidP="00A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Выставка тетрадей</w:t>
            </w: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«Пишу красиво»</w:t>
            </w:r>
          </w:p>
          <w:p w:rsidR="00F711C3" w:rsidRPr="00F711C3" w:rsidRDefault="00F711C3" w:rsidP="00A25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Выставка рисунков</w:t>
            </w: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«Моё любимое произведение, герой»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1C3" w:rsidRPr="00F711C3" w:rsidRDefault="00F711C3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1C3" w:rsidRPr="00F711C3" w:rsidRDefault="00F711C3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русского языка начальных классов</w:t>
            </w:r>
          </w:p>
        </w:tc>
      </w:tr>
      <w:tr w:rsidR="00E01016" w:rsidRPr="00366853" w:rsidTr="00F711C3">
        <w:trPr>
          <w:trHeight w:val="9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01016" w:rsidRPr="00F711C3" w:rsidRDefault="00E01016" w:rsidP="004876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24.11.</w:t>
            </w:r>
          </w:p>
          <w:p w:rsidR="00E01016" w:rsidRPr="00F711C3" w:rsidRDefault="00E01016" w:rsidP="004340A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(среда)</w:t>
            </w:r>
          </w:p>
          <w:p w:rsidR="00E01016" w:rsidRPr="00F711C3" w:rsidRDefault="00E01016" w:rsidP="0048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 день  </w:t>
            </w:r>
          </w:p>
          <w:p w:rsidR="00E01016" w:rsidRPr="00F711C3" w:rsidRDefault="00E01016" w:rsidP="0048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 Поэтический»</w:t>
            </w:r>
          </w:p>
          <w:p w:rsidR="00E01016" w:rsidRPr="00F711C3" w:rsidRDefault="00E01016" w:rsidP="004876CD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Поэзия и искусство — это особая форма</w:t>
            </w:r>
          </w:p>
          <w:p w:rsidR="00A25415" w:rsidRPr="00F711C3" w:rsidRDefault="00E01016" w:rsidP="00F711C3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не только выражения, но и познания.</w:t>
            </w:r>
            <w:r w:rsidRPr="00F71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  <w:t>Ян Райни</w:t>
            </w:r>
            <w:r w:rsidR="00F71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016" w:rsidRPr="00F711C3" w:rsidRDefault="00E01016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уроках (10 минут)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016" w:rsidRPr="00F711C3" w:rsidRDefault="00E01016" w:rsidP="001E4B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Литературные чтения</w:t>
            </w:r>
          </w:p>
          <w:p w:rsidR="00E01016" w:rsidRPr="00F711C3" w:rsidRDefault="00E01016" w:rsidP="00912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 Стихов пленительные строки…»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016" w:rsidRPr="00F711C3" w:rsidRDefault="00E01016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016" w:rsidRPr="00F711C3" w:rsidRDefault="00E01016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E01016" w:rsidRPr="00366853" w:rsidTr="00F711C3">
        <w:trPr>
          <w:trHeight w:val="1304"/>
        </w:trPr>
        <w:tc>
          <w:tcPr>
            <w:tcW w:w="2127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01016" w:rsidRPr="00F711C3" w:rsidRDefault="00E01016" w:rsidP="004876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016" w:rsidRPr="00F711C3" w:rsidRDefault="00E01016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школьной библиотеке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016" w:rsidRPr="00F711C3" w:rsidRDefault="00E01016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Чтения</w:t>
            </w: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школьной библиотеке</w:t>
            </w:r>
          </w:p>
          <w:p w:rsidR="00E01016" w:rsidRPr="00F711C3" w:rsidRDefault="00E01016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«Книга-наш друг и верный товарищ»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016" w:rsidRPr="00F711C3" w:rsidRDefault="00E01016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016" w:rsidRPr="00F711C3" w:rsidRDefault="00E01016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Педагог-библиотекарь Абдуллина И.А.</w:t>
            </w:r>
          </w:p>
        </w:tc>
      </w:tr>
      <w:tr w:rsidR="00E01016" w:rsidRPr="00366853" w:rsidTr="00F711C3">
        <w:trPr>
          <w:trHeight w:val="1093"/>
        </w:trPr>
        <w:tc>
          <w:tcPr>
            <w:tcW w:w="2127" w:type="dxa"/>
            <w:vMerge/>
            <w:tcBorders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01016" w:rsidRPr="00F711C3" w:rsidRDefault="00E01016" w:rsidP="004876C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016" w:rsidRPr="00F711C3" w:rsidRDefault="00E01016" w:rsidP="00E010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14.30-15.10 </w:t>
            </w:r>
            <w:r w:rsidRPr="00F71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Кружок</w:t>
            </w:r>
            <w:r w:rsidRPr="00F711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711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«Учимся писать грамотно»</w:t>
            </w: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016" w:rsidRPr="00F711C3" w:rsidRDefault="00F711C3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«Занимательный час</w:t>
            </w:r>
            <w:r w:rsidR="00E01016"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письма»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016" w:rsidRPr="00F711C3" w:rsidRDefault="00E01016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6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016" w:rsidRPr="00F711C3" w:rsidRDefault="00E01016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Учитель русского языка </w:t>
            </w:r>
            <w:proofErr w:type="spellStart"/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Акбердеева</w:t>
            </w:r>
            <w:proofErr w:type="spellEnd"/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AB6A4B" w:rsidRPr="00366853" w:rsidTr="00F711C3">
        <w:tc>
          <w:tcPr>
            <w:tcW w:w="212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A4B" w:rsidRPr="00F711C3" w:rsidRDefault="00E01016" w:rsidP="00E01016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26.11.</w:t>
            </w:r>
            <w:r w:rsidR="00AB6A4B"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(четверг)</w:t>
            </w:r>
          </w:p>
          <w:p w:rsidR="00E01016" w:rsidRPr="00F711C3" w:rsidRDefault="00E01016" w:rsidP="00E01016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день</w:t>
            </w:r>
          </w:p>
          <w:p w:rsidR="00A25415" w:rsidRPr="00F711C3" w:rsidRDefault="00E01016" w:rsidP="00A2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711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Фразеологиче</w:t>
            </w:r>
            <w:proofErr w:type="spellEnd"/>
            <w:r w:rsidR="00A25415" w:rsidRPr="00F711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6739EC" w:rsidRPr="00F711C3" w:rsidRDefault="00E01016" w:rsidP="00A2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711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ский</w:t>
            </w:r>
            <w:proofErr w:type="spellEnd"/>
            <w:r w:rsidRPr="00F711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A25415" w:rsidRPr="00F711C3" w:rsidRDefault="00A25415" w:rsidP="00A25415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Фразеологизмы составляют</w:t>
            </w:r>
          </w:p>
          <w:p w:rsidR="00A25415" w:rsidRPr="00F711C3" w:rsidRDefault="00A25415" w:rsidP="00A25415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народную физиономию языка,</w:t>
            </w:r>
            <w:r w:rsidRPr="00F71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Pr="00F71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его оригинальные средства</w:t>
            </w:r>
          </w:p>
          <w:p w:rsidR="00A25415" w:rsidRPr="00F711C3" w:rsidRDefault="00A25415" w:rsidP="00A25415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и его… богатство</w:t>
            </w:r>
            <w:r w:rsidRPr="00F71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br/>
            </w:r>
            <w:r w:rsidRPr="00F71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В.Г.Белинский</w:t>
            </w:r>
          </w:p>
        </w:tc>
        <w:tc>
          <w:tcPr>
            <w:tcW w:w="2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A4B" w:rsidRPr="00F711C3" w:rsidRDefault="00AB6A4B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</w:t>
            </w:r>
            <w:r w:rsidR="00E01016"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переменах </w:t>
            </w: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(20 мин)</w:t>
            </w:r>
          </w:p>
        </w:tc>
        <w:tc>
          <w:tcPr>
            <w:tcW w:w="319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A4B" w:rsidRPr="00F711C3" w:rsidRDefault="00E01016" w:rsidP="00E01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 Увлекательная фразеология»</w:t>
            </w: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(сборные 5-11 )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A4B" w:rsidRPr="00F711C3" w:rsidRDefault="00E01016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A4B" w:rsidRPr="00F711C3" w:rsidRDefault="00E01016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E01016" w:rsidRPr="00366853" w:rsidTr="00F711C3"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E01016" w:rsidRPr="00F711C3" w:rsidRDefault="00E01016" w:rsidP="00E01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016" w:rsidRPr="00F711C3" w:rsidRDefault="00E01016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переменах (20 мин)</w:t>
            </w:r>
          </w:p>
        </w:tc>
        <w:tc>
          <w:tcPr>
            <w:tcW w:w="319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016" w:rsidRPr="00F711C3" w:rsidRDefault="00E01016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Игра </w:t>
            </w: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“Путешествие в ст</w:t>
            </w:r>
            <w:r w:rsidR="00A25415"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рану филологию” для учащихся 7–11</w:t>
            </w: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классов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016" w:rsidRPr="00F711C3" w:rsidRDefault="00A25415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2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01016" w:rsidRPr="00F711C3" w:rsidRDefault="00E01016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Учитель русского языка </w:t>
            </w:r>
            <w:proofErr w:type="spellStart"/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Юмадеева</w:t>
            </w:r>
            <w:proofErr w:type="spellEnd"/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З.Х.</w:t>
            </w:r>
          </w:p>
        </w:tc>
      </w:tr>
      <w:tr w:rsidR="00A25415" w:rsidRPr="00366853" w:rsidTr="00F711C3">
        <w:tc>
          <w:tcPr>
            <w:tcW w:w="212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415" w:rsidRPr="00F711C3" w:rsidRDefault="00A25415" w:rsidP="00E01016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15.04 (пятница)</w:t>
            </w:r>
          </w:p>
          <w:p w:rsidR="00A25415" w:rsidRPr="00F711C3" w:rsidRDefault="00A25415" w:rsidP="0067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 день  «</w:t>
            </w:r>
            <w:proofErr w:type="spellStart"/>
            <w:r w:rsidRPr="00F711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Лингвистиче</w:t>
            </w:r>
            <w:proofErr w:type="spellEnd"/>
            <w:r w:rsidRPr="00F711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:rsidR="00A25415" w:rsidRPr="00F711C3" w:rsidRDefault="00A25415" w:rsidP="00A25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711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ский</w:t>
            </w:r>
            <w:proofErr w:type="spellEnd"/>
            <w:r w:rsidRPr="00F711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A25415" w:rsidRPr="00F711C3" w:rsidRDefault="00A25415" w:rsidP="00A25415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Стань грамотным,</w:t>
            </w:r>
          </w:p>
          <w:p w:rsidR="00A25415" w:rsidRPr="00F711C3" w:rsidRDefault="00A25415" w:rsidP="00A25415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и ты откроешь</w:t>
            </w:r>
          </w:p>
          <w:p w:rsidR="00A25415" w:rsidRPr="00F711C3" w:rsidRDefault="00A25415" w:rsidP="00A25415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перед собой весь мир!</w:t>
            </w:r>
          </w:p>
        </w:tc>
        <w:tc>
          <w:tcPr>
            <w:tcW w:w="226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415" w:rsidRPr="00F711C3" w:rsidRDefault="00A25415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319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415" w:rsidRPr="00F711C3" w:rsidRDefault="00A25415" w:rsidP="00FF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Тотальный диктант</w:t>
            </w:r>
          </w:p>
          <w:p w:rsidR="00A25415" w:rsidRPr="00F711C3" w:rsidRDefault="00A25415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(определение  самого грамотного)</w:t>
            </w:r>
          </w:p>
        </w:tc>
        <w:tc>
          <w:tcPr>
            <w:tcW w:w="113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415" w:rsidRPr="00F711C3" w:rsidRDefault="00A25415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415" w:rsidRPr="00F711C3" w:rsidRDefault="00A25415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25415" w:rsidRPr="00366853" w:rsidTr="00F711C3">
        <w:tc>
          <w:tcPr>
            <w:tcW w:w="212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25415" w:rsidRPr="00F711C3" w:rsidRDefault="00A25415" w:rsidP="00E01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A25415" w:rsidRPr="00F711C3" w:rsidRDefault="00A25415" w:rsidP="00E01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415" w:rsidRPr="00F711C3" w:rsidRDefault="00A25415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415" w:rsidRPr="00F711C3" w:rsidRDefault="00A25415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5415" w:rsidRPr="00F711C3" w:rsidRDefault="00A25415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русского языка и литературы</w:t>
            </w:r>
          </w:p>
        </w:tc>
      </w:tr>
      <w:tr w:rsidR="00AB6A4B" w:rsidRPr="00366853" w:rsidTr="00F711C3">
        <w:trPr>
          <w:trHeight w:val="600"/>
        </w:trPr>
        <w:tc>
          <w:tcPr>
            <w:tcW w:w="21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A4B" w:rsidRPr="00F711C3" w:rsidRDefault="00FF4C90" w:rsidP="00E01016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29.11</w:t>
            </w:r>
            <w:r w:rsidR="00AB6A4B"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(понедельник)</w:t>
            </w:r>
          </w:p>
          <w:p w:rsidR="006739EC" w:rsidRPr="00F711C3" w:rsidRDefault="006739EC" w:rsidP="0067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« Финальный»</w:t>
            </w:r>
          </w:p>
          <w:p w:rsidR="006739EC" w:rsidRPr="00F711C3" w:rsidRDefault="006739EC" w:rsidP="0067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День</w:t>
            </w:r>
          </w:p>
          <w:p w:rsidR="006739EC" w:rsidRPr="00F711C3" w:rsidRDefault="006739EC" w:rsidP="006739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39EC" w:rsidRPr="00F711C3" w:rsidRDefault="006739EC" w:rsidP="006739EC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Язык  есть исповедь народа,</w:t>
            </w:r>
          </w:p>
          <w:p w:rsidR="006739EC" w:rsidRPr="00F711C3" w:rsidRDefault="006739EC" w:rsidP="006739EC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Его душа и душа и быт родной.</w:t>
            </w:r>
          </w:p>
          <w:p w:rsidR="006739EC" w:rsidRPr="00F711C3" w:rsidRDefault="006739EC" w:rsidP="00F711C3">
            <w:pPr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Пётр Вяземский</w:t>
            </w:r>
          </w:p>
        </w:tc>
        <w:tc>
          <w:tcPr>
            <w:tcW w:w="226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A4B" w:rsidRPr="00F711C3" w:rsidRDefault="00AB6A4B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линейке</w:t>
            </w:r>
          </w:p>
        </w:tc>
        <w:tc>
          <w:tcPr>
            <w:tcW w:w="31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A4B" w:rsidRPr="00F711C3" w:rsidRDefault="00AB6A4B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Подведение итогов. Награждение победителей</w:t>
            </w:r>
          </w:p>
        </w:tc>
        <w:tc>
          <w:tcPr>
            <w:tcW w:w="11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A4B" w:rsidRPr="00F711C3" w:rsidRDefault="00AB6A4B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20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B6A4B" w:rsidRPr="00F711C3" w:rsidRDefault="00FF4C90" w:rsidP="00E01016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Рук.МО</w:t>
            </w:r>
            <w:proofErr w:type="spellEnd"/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учителей гуманитарного цикла </w:t>
            </w:r>
            <w:proofErr w:type="spellStart"/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Юмадеева</w:t>
            </w:r>
            <w:proofErr w:type="spellEnd"/>
            <w:r w:rsidRPr="00F711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З.Х.</w:t>
            </w:r>
          </w:p>
        </w:tc>
      </w:tr>
    </w:tbl>
    <w:p w:rsidR="00CF1E67" w:rsidRPr="005C39F0" w:rsidRDefault="00CF1E67" w:rsidP="005C39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F1E67" w:rsidRPr="005C39F0" w:rsidSect="00394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5471F"/>
    <w:multiLevelType w:val="hybridMultilevel"/>
    <w:tmpl w:val="B1826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6A4B"/>
    <w:rsid w:val="0001394D"/>
    <w:rsid w:val="001E4B8B"/>
    <w:rsid w:val="002B79E8"/>
    <w:rsid w:val="002C7B9B"/>
    <w:rsid w:val="002D268D"/>
    <w:rsid w:val="00351E1D"/>
    <w:rsid w:val="00394C25"/>
    <w:rsid w:val="00434036"/>
    <w:rsid w:val="004340A4"/>
    <w:rsid w:val="004876CD"/>
    <w:rsid w:val="004B74A5"/>
    <w:rsid w:val="005A3542"/>
    <w:rsid w:val="005C39F0"/>
    <w:rsid w:val="005D753B"/>
    <w:rsid w:val="006125A8"/>
    <w:rsid w:val="006739EC"/>
    <w:rsid w:val="006758CA"/>
    <w:rsid w:val="00724EEF"/>
    <w:rsid w:val="00775A95"/>
    <w:rsid w:val="00890EC4"/>
    <w:rsid w:val="008926E0"/>
    <w:rsid w:val="008A1F61"/>
    <w:rsid w:val="008B4336"/>
    <w:rsid w:val="008F15D4"/>
    <w:rsid w:val="00912079"/>
    <w:rsid w:val="009869B5"/>
    <w:rsid w:val="00A25415"/>
    <w:rsid w:val="00A809DC"/>
    <w:rsid w:val="00AB6A4B"/>
    <w:rsid w:val="00B257EA"/>
    <w:rsid w:val="00B76AC1"/>
    <w:rsid w:val="00CE2347"/>
    <w:rsid w:val="00CF1E67"/>
    <w:rsid w:val="00D8600F"/>
    <w:rsid w:val="00DD4149"/>
    <w:rsid w:val="00E01016"/>
    <w:rsid w:val="00EF7DD9"/>
    <w:rsid w:val="00F42B97"/>
    <w:rsid w:val="00F54D5F"/>
    <w:rsid w:val="00F711C3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D076"/>
  <w15:docId w15:val="{45FB8807-C6E5-404C-A238-F215CCF7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1E6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школа</cp:lastModifiedBy>
  <cp:revision>24</cp:revision>
  <dcterms:created xsi:type="dcterms:W3CDTF">2021-11-10T21:31:00Z</dcterms:created>
  <dcterms:modified xsi:type="dcterms:W3CDTF">2021-12-01T07:44:00Z</dcterms:modified>
</cp:coreProperties>
</file>