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AB" w:rsidRDefault="002657C2" w:rsidP="00C850AB">
      <w:pPr>
        <w:spacing w:after="23" w:line="240" w:lineRule="auto"/>
        <w:ind w:left="0" w:firstLine="0"/>
        <w:jc w:val="center"/>
        <w:rPr>
          <w:b/>
        </w:rPr>
      </w:pPr>
      <w:r w:rsidRPr="00C850AB">
        <w:rPr>
          <w:b/>
          <w:szCs w:val="24"/>
        </w:rPr>
        <w:t xml:space="preserve">Аннотация к рабочей программе по </w:t>
      </w:r>
      <w:r w:rsidR="00B40CDC" w:rsidRPr="00C850AB">
        <w:rPr>
          <w:b/>
        </w:rPr>
        <w:t>внеурочной деятельности</w:t>
      </w:r>
    </w:p>
    <w:p w:rsidR="00C850AB" w:rsidRDefault="00B40CDC" w:rsidP="00C850AB">
      <w:pPr>
        <w:spacing w:after="23" w:line="240" w:lineRule="auto"/>
        <w:ind w:left="0" w:firstLine="0"/>
        <w:jc w:val="center"/>
        <w:rPr>
          <w:szCs w:val="24"/>
        </w:rPr>
      </w:pPr>
      <w:r w:rsidRPr="00C850AB">
        <w:rPr>
          <w:b/>
        </w:rPr>
        <w:t xml:space="preserve"> </w:t>
      </w:r>
      <w:r w:rsidR="00C850AB">
        <w:rPr>
          <w:b/>
        </w:rPr>
        <w:t>«Путь к созданию текста»</w:t>
      </w:r>
    </w:p>
    <w:p w:rsidR="00AC0E81" w:rsidRPr="002657C2" w:rsidRDefault="002657C2">
      <w:pPr>
        <w:spacing w:after="23" w:line="240" w:lineRule="auto"/>
        <w:ind w:left="0" w:firstLine="0"/>
        <w:jc w:val="left"/>
      </w:pPr>
      <w:r>
        <w:rPr>
          <w:szCs w:val="24"/>
        </w:rPr>
        <w:t xml:space="preserve">Рабочая программа </w:t>
      </w:r>
      <w:r>
        <w:rPr>
          <w:szCs w:val="24"/>
        </w:rPr>
        <w:t xml:space="preserve">по </w:t>
      </w:r>
      <w:r>
        <w:t xml:space="preserve">внеурочной деятельности </w:t>
      </w:r>
      <w:r>
        <w:t>«Путь к созданию текста»</w:t>
      </w:r>
      <w:r>
        <w:t xml:space="preserve"> </w:t>
      </w:r>
      <w:r w:rsidR="00A06C00">
        <w:t xml:space="preserve">составлена для </w:t>
      </w:r>
      <w:r w:rsidR="00B40CDC">
        <w:t xml:space="preserve">учащихся </w:t>
      </w:r>
      <w:r w:rsidR="00A06C00">
        <w:t xml:space="preserve">11 класса </w:t>
      </w:r>
      <w:r w:rsidR="00B40CDC">
        <w:t>МАОУ «</w:t>
      </w:r>
      <w:proofErr w:type="spellStart"/>
      <w:r w:rsidR="00B40CDC">
        <w:t>Лайтамакская</w:t>
      </w:r>
      <w:proofErr w:type="spellEnd"/>
      <w:r w:rsidR="00B40CDC">
        <w:t xml:space="preserve"> СОШ»</w:t>
      </w:r>
      <w:r w:rsidR="00A06C00">
        <w:t xml:space="preserve"> в соответствии с</w:t>
      </w:r>
      <w:r w:rsidR="00A06C00">
        <w:rPr>
          <w:b/>
        </w:rPr>
        <w:t xml:space="preserve">: </w:t>
      </w:r>
    </w:p>
    <w:p w:rsidR="00AC0E81" w:rsidRDefault="00A06C00">
      <w:pPr>
        <w:numPr>
          <w:ilvl w:val="0"/>
          <w:numId w:val="1"/>
        </w:numPr>
        <w:spacing w:after="23" w:line="240" w:lineRule="auto"/>
        <w:ind w:hanging="360"/>
        <w:jc w:val="left"/>
      </w:pPr>
      <w:r>
        <w:t xml:space="preserve">Основной общеобразовательной программой среднего общего образования </w:t>
      </w:r>
      <w:r w:rsidR="00B40CDC">
        <w:t>МАОУ «</w:t>
      </w:r>
      <w:proofErr w:type="spellStart"/>
      <w:r w:rsidR="00B40CDC">
        <w:t>Лайтамакская</w:t>
      </w:r>
      <w:proofErr w:type="spellEnd"/>
      <w:r w:rsidR="00B40CDC">
        <w:t xml:space="preserve"> СОШ»;</w:t>
      </w:r>
    </w:p>
    <w:p w:rsidR="00AC0E81" w:rsidRDefault="00A06C00" w:rsidP="00B40CDC">
      <w:pPr>
        <w:numPr>
          <w:ilvl w:val="0"/>
          <w:numId w:val="1"/>
        </w:numPr>
        <w:spacing w:after="23" w:line="240" w:lineRule="auto"/>
        <w:ind w:hanging="360"/>
        <w:jc w:val="left"/>
      </w:pPr>
      <w:r>
        <w:t xml:space="preserve">Локальным актом «Положение о рабочей программе учебных предметов, курсов, дисциплин (модулей) </w:t>
      </w:r>
      <w:r w:rsidR="00B40CDC">
        <w:t>МАОУ «</w:t>
      </w:r>
      <w:proofErr w:type="spellStart"/>
      <w:r w:rsidR="00B40CDC">
        <w:t>Лайтамакская</w:t>
      </w:r>
      <w:proofErr w:type="spellEnd"/>
      <w:r w:rsidR="00B40CDC">
        <w:t xml:space="preserve"> СОШ»; </w:t>
      </w:r>
    </w:p>
    <w:p w:rsidR="00AC0E81" w:rsidRDefault="00A06C00">
      <w:pPr>
        <w:numPr>
          <w:ilvl w:val="0"/>
          <w:numId w:val="1"/>
        </w:numPr>
        <w:spacing w:after="23" w:line="240" w:lineRule="auto"/>
        <w:ind w:hanging="360"/>
        <w:jc w:val="left"/>
      </w:pPr>
      <w:r>
        <w:t xml:space="preserve">Локальным актом «Положение о формах, периодичности и порядке текущего контроля успеваемости и промежуточной аттестации обучающихся </w:t>
      </w:r>
      <w:r w:rsidR="00B40CDC">
        <w:t>МАОУ «</w:t>
      </w:r>
      <w:proofErr w:type="spellStart"/>
      <w:r w:rsidR="00B40CDC">
        <w:t>Лайтамакская</w:t>
      </w:r>
      <w:proofErr w:type="spellEnd"/>
      <w:r w:rsidR="00B40CDC">
        <w:t xml:space="preserve"> СОШ» </w:t>
      </w:r>
    </w:p>
    <w:p w:rsidR="00AC0E81" w:rsidRDefault="00AC0E81">
      <w:pPr>
        <w:spacing w:after="0" w:line="259" w:lineRule="auto"/>
        <w:ind w:left="360" w:firstLine="0"/>
        <w:jc w:val="left"/>
      </w:pPr>
    </w:p>
    <w:p w:rsidR="00AC0E81" w:rsidRDefault="00C850AB">
      <w:r>
        <w:t xml:space="preserve">Программа курса рассчитана на </w:t>
      </w:r>
      <w:bookmarkStart w:id="0" w:name="_GoBack"/>
      <w:bookmarkEnd w:id="0"/>
      <w:r w:rsidR="00A06C00">
        <w:t xml:space="preserve">34 часа. </w:t>
      </w:r>
    </w:p>
    <w:p w:rsidR="00AC0E81" w:rsidRDefault="00A06C00">
      <w:r>
        <w:t xml:space="preserve"> </w:t>
      </w:r>
      <w:r w:rsidR="00B40CDC">
        <w:t xml:space="preserve">Цель: </w:t>
      </w:r>
      <w:r>
        <w:t xml:space="preserve">подготовка к выполнению одного из самых сложных заданий – написания развёрнутого сочинения-рассуждения по исходному тексту.   </w:t>
      </w:r>
    </w:p>
    <w:p w:rsidR="00AC0E81" w:rsidRDefault="00A06C00">
      <w:r>
        <w:t xml:space="preserve"> Занятия включают в себя теоретические сведения о сочинении как жанре творческой работы и особенностях развёрнутого сочинения-рассуждения. Рассматриваются критерии оценки сочинения, даётся классификация типичных речевых, грамматических, стилистических и др. ошибок, проводится анализ возможных проблем исходного текста и делается подборка аргументов к ним.  </w:t>
      </w:r>
    </w:p>
    <w:p w:rsidR="00AC0E81" w:rsidRDefault="00A06C00">
      <w:r>
        <w:t xml:space="preserve"> Занятия включают практические задания, связанные с использованием разных видов источников, современных информационных технологий, создание схем, алгоритмов, презентаций, выполнение тренировочных упражнений, а также пошаговую   отработку каждой части сочинения.  </w:t>
      </w:r>
    </w:p>
    <w:p w:rsidR="00AC0E81" w:rsidRDefault="00A06C00">
      <w:r>
        <w:t xml:space="preserve"> В ходе занятий проводится аналитическая работа, редактирование текстов сочинений. В конце курса часть занятий посвящена написанию сочинений. В качестве вспомогательного материала, необходимого для подготовки к сочинению, учащиеся соберут рабочий материал, оформленный в виде схем, алгоритма работы над созданием развёрнутого сочинения, таблиц и презентаций. </w:t>
      </w:r>
    </w:p>
    <w:p w:rsidR="00AC0E81" w:rsidRDefault="00AC0E81">
      <w:pPr>
        <w:spacing w:after="0" w:line="259" w:lineRule="auto"/>
        <w:ind w:left="0" w:firstLine="0"/>
        <w:jc w:val="left"/>
      </w:pPr>
    </w:p>
    <w:p w:rsidR="00AC0E81" w:rsidRDefault="00A06C00">
      <w:pPr>
        <w:spacing w:after="15" w:line="249" w:lineRule="auto"/>
        <w:jc w:val="left"/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курса</w:t>
      </w:r>
      <w:r w:rsidR="00B40CDC" w:rsidRPr="00B40CDC">
        <w:rPr>
          <w:b/>
        </w:rPr>
        <w:t xml:space="preserve"> </w:t>
      </w:r>
      <w:r w:rsidR="00B40CDC">
        <w:rPr>
          <w:b/>
        </w:rPr>
        <w:t>внеурочной деятельности</w:t>
      </w:r>
      <w:r>
        <w:rPr>
          <w:b/>
        </w:rPr>
        <w:t xml:space="preserve"> «Путь к созданию текста» </w:t>
      </w:r>
    </w:p>
    <w:p w:rsidR="00AC0E81" w:rsidRDefault="00A06C00">
      <w:pPr>
        <w:spacing w:after="1" w:line="259" w:lineRule="auto"/>
        <w:ind w:left="708" w:firstLine="0"/>
        <w:jc w:val="left"/>
      </w:pPr>
      <w:r>
        <w:t xml:space="preserve"> </w:t>
      </w:r>
    </w:p>
    <w:p w:rsidR="00AC0E81" w:rsidRDefault="00A06C00">
      <w:pPr>
        <w:numPr>
          <w:ilvl w:val="0"/>
          <w:numId w:val="2"/>
        </w:numPr>
        <w:ind w:hanging="360"/>
      </w:pPr>
      <w:r>
        <w:t xml:space="preserve">Познавательные УУД: анализировать тексты различных функциональных стилей с точки зрения содержания, композиции, стилевых особенностей, использования изобразительно-выразительных средств языка, эффективности достижения поставленных коммуникативных задач; </w:t>
      </w:r>
    </w:p>
    <w:p w:rsidR="00AC0E81" w:rsidRDefault="00A06C00">
      <w:pPr>
        <w:numPr>
          <w:ilvl w:val="0"/>
          <w:numId w:val="2"/>
        </w:numPr>
        <w:ind w:hanging="360"/>
      </w:pPr>
      <w:r>
        <w:t xml:space="preserve">Коммуникативные УУД: создавать собственные письменные тексты на актуальные социально-культурные, нравственно-этические, социально-бытовые темы; </w:t>
      </w:r>
    </w:p>
    <w:p w:rsidR="00AC0E81" w:rsidRDefault="00A06C00">
      <w:pPr>
        <w:numPr>
          <w:ilvl w:val="0"/>
          <w:numId w:val="2"/>
        </w:numPr>
        <w:ind w:hanging="360"/>
      </w:pPr>
      <w:r>
        <w:t xml:space="preserve">Регулятивные </w:t>
      </w:r>
      <w:proofErr w:type="gramStart"/>
      <w:r>
        <w:t>УУД:  правильно</w:t>
      </w:r>
      <w:proofErr w:type="gramEnd"/>
      <w:r>
        <w:t xml:space="preserve"> использовать многообразие грамматических форм и лексическое богатство языка; </w:t>
      </w:r>
    </w:p>
    <w:p w:rsidR="00AC0E81" w:rsidRDefault="00A06C00">
      <w:pPr>
        <w:numPr>
          <w:ilvl w:val="0"/>
          <w:numId w:val="2"/>
        </w:numPr>
        <w:spacing w:after="194"/>
        <w:ind w:hanging="360"/>
      </w:pPr>
      <w:r>
        <w:t xml:space="preserve">Познавательные </w:t>
      </w:r>
      <w:proofErr w:type="gramStart"/>
      <w:r>
        <w:t>УУД:  владеть</w:t>
      </w:r>
      <w:proofErr w:type="gramEnd"/>
      <w:r>
        <w:t xml:space="preserve"> приемами редактирования текста, оценивать речевое высказывание с опорой на полученные </w:t>
      </w:r>
      <w:proofErr w:type="spellStart"/>
      <w:r>
        <w:t>речеведческие</w:t>
      </w:r>
      <w:proofErr w:type="spellEnd"/>
      <w:r>
        <w:t xml:space="preserve"> знания. </w:t>
      </w:r>
    </w:p>
    <w:p w:rsidR="00C850AB" w:rsidRDefault="00C850AB" w:rsidP="00C850AB">
      <w:pPr>
        <w:spacing w:after="194"/>
      </w:pPr>
    </w:p>
    <w:p w:rsidR="00C850AB" w:rsidRDefault="00C850AB" w:rsidP="00C850AB">
      <w:pPr>
        <w:spacing w:after="194"/>
      </w:pPr>
    </w:p>
    <w:p w:rsidR="00C850AB" w:rsidRDefault="00C850AB" w:rsidP="00C850AB">
      <w:pPr>
        <w:spacing w:after="194"/>
      </w:pPr>
    </w:p>
    <w:p w:rsidR="002657C2" w:rsidRDefault="002657C2" w:rsidP="002657C2">
      <w:pPr>
        <w:spacing w:after="133" w:line="249" w:lineRule="auto"/>
        <w:ind w:left="1724"/>
        <w:jc w:val="center"/>
      </w:pPr>
      <w:r>
        <w:rPr>
          <w:b/>
        </w:rPr>
        <w:lastRenderedPageBreak/>
        <w:t>Планируемые результаты изучения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>внеурочной деятельности</w:t>
      </w:r>
    </w:p>
    <w:p w:rsidR="002657C2" w:rsidRDefault="002657C2" w:rsidP="002657C2">
      <w:pPr>
        <w:pStyle w:val="2"/>
        <w:spacing w:after="326"/>
        <w:ind w:left="935"/>
      </w:pPr>
      <w:r>
        <w:t xml:space="preserve">«Путь к созданию текста» </w:t>
      </w:r>
    </w:p>
    <w:p w:rsidR="002657C2" w:rsidRDefault="002657C2" w:rsidP="002657C2">
      <w:pPr>
        <w:spacing w:after="15" w:line="249" w:lineRule="auto"/>
        <w:ind w:left="862"/>
        <w:jc w:val="left"/>
      </w:pPr>
      <w:r>
        <w:rPr>
          <w:b/>
        </w:rPr>
        <w:t>знать/понимать</w:t>
      </w:r>
      <w:r>
        <w:t xml:space="preserve"> </w:t>
      </w:r>
    </w:p>
    <w:p w:rsidR="002657C2" w:rsidRDefault="002657C2" w:rsidP="002657C2">
      <w:pPr>
        <w:numPr>
          <w:ilvl w:val="0"/>
          <w:numId w:val="5"/>
        </w:numPr>
        <w:ind w:firstLine="283"/>
      </w:pPr>
      <w:r>
        <w:t xml:space="preserve">смысл понятий: речевая ситуация и ее компоненты, литературный язык, языковая норма, культура речи; </w:t>
      </w:r>
    </w:p>
    <w:p w:rsidR="002657C2" w:rsidRDefault="002657C2" w:rsidP="002657C2">
      <w:pPr>
        <w:numPr>
          <w:ilvl w:val="0"/>
          <w:numId w:val="5"/>
        </w:numPr>
        <w:ind w:firstLine="283"/>
      </w:pPr>
      <w:r>
        <w:t xml:space="preserve">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</w:t>
      </w:r>
    </w:p>
    <w:p w:rsidR="002657C2" w:rsidRDefault="002657C2" w:rsidP="002657C2">
      <w:pPr>
        <w:numPr>
          <w:ilvl w:val="0"/>
          <w:numId w:val="5"/>
        </w:numPr>
        <w:ind w:firstLine="283"/>
      </w:pPr>
      <w: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2657C2" w:rsidRDefault="002657C2" w:rsidP="002657C2">
      <w:pPr>
        <w:numPr>
          <w:ilvl w:val="0"/>
          <w:numId w:val="5"/>
        </w:numPr>
        <w:ind w:firstLine="283"/>
      </w:pPr>
      <w:r>
        <w:t xml:space="preserve">анализировать языковые единицы с точки зрения правильности, точности и уместности их употребления; </w:t>
      </w:r>
    </w:p>
    <w:p w:rsidR="002657C2" w:rsidRDefault="002657C2" w:rsidP="002657C2">
      <w:pPr>
        <w:numPr>
          <w:ilvl w:val="0"/>
          <w:numId w:val="5"/>
        </w:numPr>
        <w:ind w:firstLine="283"/>
      </w:pPr>
      <w:r>
        <w:t xml:space="preserve">проводить лингвистический анализ текстов различных функциональных стилей и разновидностей языка; </w:t>
      </w:r>
    </w:p>
    <w:p w:rsidR="002657C2" w:rsidRDefault="002657C2" w:rsidP="002657C2">
      <w:pPr>
        <w:numPr>
          <w:ilvl w:val="0"/>
          <w:numId w:val="5"/>
        </w:numPr>
        <w:ind w:firstLine="283"/>
      </w:pPr>
      <w: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2657C2" w:rsidRDefault="002657C2" w:rsidP="002657C2">
      <w:pPr>
        <w:numPr>
          <w:ilvl w:val="0"/>
          <w:numId w:val="5"/>
        </w:numPr>
        <w:ind w:firstLine="283"/>
      </w:pPr>
      <w: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  <w:r>
        <w:rPr>
          <w:b/>
          <w:i/>
        </w:rPr>
        <w:t xml:space="preserve"> </w:t>
      </w:r>
    </w:p>
    <w:p w:rsidR="002657C2" w:rsidRDefault="002657C2" w:rsidP="002657C2">
      <w:pPr>
        <w:numPr>
          <w:ilvl w:val="0"/>
          <w:numId w:val="5"/>
        </w:numPr>
        <w:ind w:firstLine="283"/>
      </w:pPr>
      <w: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2657C2" w:rsidRDefault="002657C2" w:rsidP="002657C2">
      <w:pPr>
        <w:numPr>
          <w:ilvl w:val="0"/>
          <w:numId w:val="5"/>
        </w:numPr>
        <w:ind w:firstLine="283"/>
      </w:pPr>
      <w: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2657C2" w:rsidRDefault="002657C2" w:rsidP="002657C2">
      <w:pPr>
        <w:numPr>
          <w:ilvl w:val="0"/>
          <w:numId w:val="5"/>
        </w:numPr>
        <w:ind w:firstLine="283"/>
      </w:pPr>
      <w: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2657C2" w:rsidRDefault="002657C2" w:rsidP="002657C2">
      <w:pPr>
        <w:numPr>
          <w:ilvl w:val="0"/>
          <w:numId w:val="5"/>
        </w:numPr>
        <w:ind w:firstLine="283"/>
      </w:pPr>
      <w: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2657C2" w:rsidRDefault="002657C2" w:rsidP="002657C2">
      <w:pPr>
        <w:numPr>
          <w:ilvl w:val="0"/>
          <w:numId w:val="5"/>
        </w:numPr>
        <w:ind w:firstLine="283"/>
      </w:pPr>
      <w:r>
        <w:t>использовать основные приемы информационной переработки устного и письменного текста;</w:t>
      </w:r>
      <w:r>
        <w:rPr>
          <w:b/>
        </w:rPr>
        <w:t xml:space="preserve"> </w:t>
      </w:r>
    </w:p>
    <w:p w:rsidR="002657C2" w:rsidRDefault="002657C2" w:rsidP="002657C2">
      <w:pPr>
        <w:numPr>
          <w:ilvl w:val="0"/>
          <w:numId w:val="5"/>
        </w:numPr>
        <w:spacing w:after="3379"/>
        <w:ind w:firstLine="283"/>
      </w:pPr>
      <w:r>
        <w:t>увеличение словарного запаса; расширение круга используемых языковых и речевых средств; совершенствование способности к самооценке на основе наблюдения за собственной речью; совершенствование коммуникативных способностей; развитие готовности к речевому взаимодействию, межличностному и межкультурному общению, сотрудничеств</w:t>
      </w:r>
      <w:r w:rsidR="00C850AB">
        <w:t>.</w:t>
      </w:r>
    </w:p>
    <w:p w:rsidR="00C850AB" w:rsidRDefault="00C850AB" w:rsidP="00C850AB">
      <w:pPr>
        <w:spacing w:after="133" w:line="249" w:lineRule="auto"/>
        <w:ind w:left="1724"/>
        <w:jc w:val="center"/>
      </w:pPr>
      <w:r>
        <w:rPr>
          <w:b/>
        </w:rPr>
        <w:lastRenderedPageBreak/>
        <w:t>Планируемые результаты изучения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>внеурочной деятельности</w:t>
      </w:r>
    </w:p>
    <w:p w:rsidR="00C850AB" w:rsidRDefault="00C850AB" w:rsidP="00C850AB">
      <w:pPr>
        <w:pStyle w:val="2"/>
        <w:spacing w:after="326"/>
        <w:ind w:left="935"/>
      </w:pPr>
      <w:r>
        <w:t xml:space="preserve">«Путь к созданию текста» </w:t>
      </w:r>
    </w:p>
    <w:p w:rsidR="00C850AB" w:rsidRDefault="00C850AB" w:rsidP="00C850AB">
      <w:pPr>
        <w:spacing w:after="15" w:line="249" w:lineRule="auto"/>
        <w:ind w:left="862"/>
        <w:jc w:val="left"/>
      </w:pPr>
      <w:r>
        <w:rPr>
          <w:b/>
        </w:rPr>
        <w:t>знать/понимать</w:t>
      </w:r>
      <w:r>
        <w:t xml:space="preserve"> </w:t>
      </w:r>
    </w:p>
    <w:p w:rsidR="00C850AB" w:rsidRDefault="00C850AB" w:rsidP="00C850AB">
      <w:pPr>
        <w:numPr>
          <w:ilvl w:val="0"/>
          <w:numId w:val="5"/>
        </w:numPr>
        <w:ind w:firstLine="283"/>
      </w:pPr>
      <w:r>
        <w:t xml:space="preserve">смысл понятий: речевая ситуация и ее компоненты, литературный язык, языковая норма, культура речи; </w:t>
      </w:r>
    </w:p>
    <w:p w:rsidR="00C850AB" w:rsidRDefault="00C850AB" w:rsidP="00C850AB">
      <w:pPr>
        <w:numPr>
          <w:ilvl w:val="0"/>
          <w:numId w:val="5"/>
        </w:numPr>
        <w:ind w:firstLine="283"/>
      </w:pPr>
      <w:r>
        <w:t xml:space="preserve">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</w:t>
      </w:r>
    </w:p>
    <w:p w:rsidR="00C850AB" w:rsidRDefault="00C850AB" w:rsidP="00C850AB">
      <w:pPr>
        <w:numPr>
          <w:ilvl w:val="0"/>
          <w:numId w:val="5"/>
        </w:numPr>
        <w:ind w:firstLine="283"/>
      </w:pPr>
      <w: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C850AB" w:rsidRDefault="00C850AB" w:rsidP="00C850AB">
      <w:pPr>
        <w:numPr>
          <w:ilvl w:val="0"/>
          <w:numId w:val="5"/>
        </w:numPr>
        <w:ind w:firstLine="283"/>
      </w:pPr>
      <w:r>
        <w:t xml:space="preserve">анализировать языковые единицы с точки зрения правильности, точности и уместности их употребления; </w:t>
      </w:r>
    </w:p>
    <w:p w:rsidR="00C850AB" w:rsidRDefault="00C850AB" w:rsidP="00C850AB">
      <w:pPr>
        <w:numPr>
          <w:ilvl w:val="0"/>
          <w:numId w:val="5"/>
        </w:numPr>
        <w:ind w:firstLine="283"/>
      </w:pPr>
      <w:r>
        <w:t xml:space="preserve">проводить лингвистический анализ текстов различных функциональных стилей и разновидностей языка; </w:t>
      </w:r>
    </w:p>
    <w:p w:rsidR="00C850AB" w:rsidRDefault="00C850AB" w:rsidP="00C850AB">
      <w:pPr>
        <w:numPr>
          <w:ilvl w:val="0"/>
          <w:numId w:val="5"/>
        </w:numPr>
        <w:ind w:firstLine="283"/>
      </w:pPr>
      <w: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C850AB" w:rsidRDefault="00C850AB" w:rsidP="00C850AB">
      <w:pPr>
        <w:numPr>
          <w:ilvl w:val="0"/>
          <w:numId w:val="5"/>
        </w:numPr>
        <w:ind w:firstLine="283"/>
      </w:pPr>
      <w: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  <w:r>
        <w:rPr>
          <w:b/>
          <w:i/>
        </w:rPr>
        <w:t xml:space="preserve"> </w:t>
      </w:r>
    </w:p>
    <w:p w:rsidR="00C850AB" w:rsidRDefault="00C850AB" w:rsidP="00C850AB">
      <w:pPr>
        <w:numPr>
          <w:ilvl w:val="0"/>
          <w:numId w:val="5"/>
        </w:numPr>
        <w:ind w:firstLine="283"/>
      </w:pPr>
      <w: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C850AB" w:rsidRDefault="00C850AB" w:rsidP="00C850AB">
      <w:pPr>
        <w:numPr>
          <w:ilvl w:val="0"/>
          <w:numId w:val="5"/>
        </w:numPr>
        <w:ind w:firstLine="283"/>
      </w:pPr>
      <w: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C850AB" w:rsidRDefault="00C850AB" w:rsidP="00C850AB">
      <w:pPr>
        <w:numPr>
          <w:ilvl w:val="0"/>
          <w:numId w:val="5"/>
        </w:numPr>
        <w:ind w:firstLine="283"/>
      </w:pPr>
      <w: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C850AB" w:rsidRDefault="00C850AB" w:rsidP="00C850AB">
      <w:pPr>
        <w:numPr>
          <w:ilvl w:val="0"/>
          <w:numId w:val="5"/>
        </w:numPr>
        <w:ind w:firstLine="283"/>
      </w:pPr>
      <w: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C850AB" w:rsidRDefault="00C850AB" w:rsidP="00C850AB">
      <w:pPr>
        <w:numPr>
          <w:ilvl w:val="0"/>
          <w:numId w:val="5"/>
        </w:numPr>
        <w:ind w:firstLine="283"/>
      </w:pPr>
      <w:r>
        <w:t>использовать основные приемы информационной переработки устного и письменного текста;</w:t>
      </w:r>
      <w:r>
        <w:rPr>
          <w:b/>
        </w:rPr>
        <w:t xml:space="preserve"> </w:t>
      </w:r>
    </w:p>
    <w:p w:rsidR="00C850AB" w:rsidRDefault="00C850AB" w:rsidP="00C850AB">
      <w:pPr>
        <w:numPr>
          <w:ilvl w:val="0"/>
          <w:numId w:val="5"/>
        </w:numPr>
        <w:spacing w:after="3379"/>
        <w:ind w:firstLine="283"/>
      </w:pPr>
      <w:r>
        <w:t>увеличение словарного запаса; расширение круга используемых языковых и речевых средств; совершенствование способности к самооценке на основе наблюдения за собственной речью; совершенствование коммуникативных способностей; развитие готовности к речевому взаимодействию, межличностному и межкультурному общению, сотрудничеств</w:t>
      </w:r>
    </w:p>
    <w:p w:rsidR="00C850AB" w:rsidRDefault="00C850AB" w:rsidP="00C850AB">
      <w:pPr>
        <w:spacing w:after="3379"/>
        <w:ind w:left="852" w:firstLine="0"/>
      </w:pPr>
    </w:p>
    <w:p w:rsidR="002657C2" w:rsidRDefault="002657C2" w:rsidP="00C850AB">
      <w:pPr>
        <w:spacing w:after="0"/>
        <w:ind w:left="0" w:firstLine="0"/>
      </w:pPr>
    </w:p>
    <w:p w:rsidR="00B40CDC" w:rsidRDefault="00B40CDC">
      <w:pPr>
        <w:spacing w:after="15" w:line="249" w:lineRule="auto"/>
        <w:ind w:left="1090"/>
        <w:jc w:val="left"/>
        <w:rPr>
          <w:b/>
        </w:rPr>
      </w:pPr>
    </w:p>
    <w:p w:rsidR="00AC0E81" w:rsidRDefault="00AC0E81">
      <w:pPr>
        <w:sectPr w:rsidR="00AC0E81" w:rsidSect="00C850AB">
          <w:footerReference w:type="even" r:id="rId7"/>
          <w:footerReference w:type="default" r:id="rId8"/>
          <w:footerReference w:type="first" r:id="rId9"/>
          <w:pgSz w:w="11906" w:h="16838"/>
          <w:pgMar w:top="1440" w:right="1440" w:bottom="1440" w:left="1140" w:header="720" w:footer="714" w:gutter="0"/>
          <w:cols w:space="720"/>
          <w:docGrid w:linePitch="326"/>
        </w:sectPr>
      </w:pPr>
    </w:p>
    <w:p w:rsidR="00AC0E81" w:rsidRDefault="00AC0E81">
      <w:pPr>
        <w:spacing w:after="0" w:line="259" w:lineRule="auto"/>
        <w:ind w:left="0" w:firstLine="0"/>
        <w:jc w:val="left"/>
      </w:pPr>
    </w:p>
    <w:sectPr w:rsidR="00AC0E81">
      <w:footerReference w:type="even" r:id="rId10"/>
      <w:footerReference w:type="default" r:id="rId11"/>
      <w:footerReference w:type="first" r:id="rId12"/>
      <w:pgSz w:w="16836" w:h="11904" w:orient="landscape"/>
      <w:pgMar w:top="1185" w:right="1135" w:bottom="7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00" w:rsidRDefault="00A06C00">
      <w:pPr>
        <w:spacing w:after="0" w:line="240" w:lineRule="auto"/>
      </w:pPr>
      <w:r>
        <w:separator/>
      </w:r>
    </w:p>
  </w:endnote>
  <w:endnote w:type="continuationSeparator" w:id="0">
    <w:p w:rsidR="00A06C00" w:rsidRDefault="00A0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81" w:rsidRDefault="00A06C00">
    <w:pPr>
      <w:spacing w:after="0" w:line="259" w:lineRule="auto"/>
      <w:ind w:left="0" w:right="-3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</w:t>
    </w:r>
  </w:p>
  <w:p w:rsidR="00AC0E81" w:rsidRDefault="00A06C00">
    <w:pPr>
      <w:spacing w:after="0" w:line="259" w:lineRule="auto"/>
      <w:ind w:left="-36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81" w:rsidRDefault="00A06C00">
    <w:pPr>
      <w:spacing w:after="0" w:line="259" w:lineRule="auto"/>
      <w:ind w:left="0" w:right="-3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50AB">
      <w:rPr>
        <w:noProof/>
      </w:rPr>
      <w:t>1</w:t>
    </w:r>
    <w:r>
      <w:fldChar w:fldCharType="end"/>
    </w:r>
    <w:r>
      <w:t xml:space="preserve"> </w:t>
    </w:r>
  </w:p>
  <w:p w:rsidR="00AC0E81" w:rsidRDefault="00A06C00">
    <w:pPr>
      <w:spacing w:after="0" w:line="259" w:lineRule="auto"/>
      <w:ind w:left="-36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81" w:rsidRDefault="00A06C00">
    <w:pPr>
      <w:spacing w:after="0" w:line="259" w:lineRule="auto"/>
      <w:ind w:left="0" w:right="-3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</w:t>
    </w:r>
  </w:p>
  <w:p w:rsidR="00AC0E81" w:rsidRDefault="00A06C00">
    <w:pPr>
      <w:spacing w:after="0" w:line="259" w:lineRule="auto"/>
      <w:ind w:left="-360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81" w:rsidRDefault="00AC0E81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81" w:rsidRDefault="00AC0E81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81" w:rsidRDefault="00AC0E8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00" w:rsidRDefault="00A06C00">
      <w:pPr>
        <w:spacing w:after="0" w:line="240" w:lineRule="auto"/>
      </w:pPr>
      <w:r>
        <w:separator/>
      </w:r>
    </w:p>
  </w:footnote>
  <w:footnote w:type="continuationSeparator" w:id="0">
    <w:p w:rsidR="00A06C00" w:rsidRDefault="00A0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21B"/>
    <w:multiLevelType w:val="hybridMultilevel"/>
    <w:tmpl w:val="55806448"/>
    <w:lvl w:ilvl="0" w:tplc="A88EDAAC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2CD2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C4FC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A3F3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E6A5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8775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AAD4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0328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A8CE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D721A3"/>
    <w:multiLevelType w:val="hybridMultilevel"/>
    <w:tmpl w:val="6ABC30FE"/>
    <w:lvl w:ilvl="0" w:tplc="F83A7032">
      <w:start w:val="1"/>
      <w:numFmt w:val="decimal"/>
      <w:lvlText w:val="%1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446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4B3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4B3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4D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8DC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850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6D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46E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9355A9"/>
    <w:multiLevelType w:val="hybridMultilevel"/>
    <w:tmpl w:val="32B48BEA"/>
    <w:lvl w:ilvl="0" w:tplc="242ADE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A52B3"/>
    <w:multiLevelType w:val="hybridMultilevel"/>
    <w:tmpl w:val="AD9CDBDC"/>
    <w:lvl w:ilvl="0" w:tplc="0052A2B2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4437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AAE8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2C17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805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49FE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AA0E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EA72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69D1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F53469"/>
    <w:multiLevelType w:val="hybridMultilevel"/>
    <w:tmpl w:val="D9D8C31A"/>
    <w:lvl w:ilvl="0" w:tplc="56883226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EB5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E29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276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CC5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E6F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E43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E35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8F2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FC5203"/>
    <w:multiLevelType w:val="hybridMultilevel"/>
    <w:tmpl w:val="F2B2589A"/>
    <w:lvl w:ilvl="0" w:tplc="7DF493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0B1A2">
      <w:start w:val="1"/>
      <w:numFmt w:val="bullet"/>
      <w:lvlText w:val="o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0E9FA">
      <w:start w:val="1"/>
      <w:numFmt w:val="bullet"/>
      <w:lvlText w:val="▪"/>
      <w:lvlJc w:val="left"/>
      <w:pPr>
        <w:ind w:left="2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C0D0A">
      <w:start w:val="1"/>
      <w:numFmt w:val="bullet"/>
      <w:lvlText w:val="•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C5B16">
      <w:start w:val="1"/>
      <w:numFmt w:val="bullet"/>
      <w:lvlText w:val="o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66700">
      <w:start w:val="1"/>
      <w:numFmt w:val="bullet"/>
      <w:lvlText w:val="▪"/>
      <w:lvlJc w:val="left"/>
      <w:pPr>
        <w:ind w:left="4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2D77A">
      <w:start w:val="1"/>
      <w:numFmt w:val="bullet"/>
      <w:lvlText w:val="•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CD1AE">
      <w:start w:val="1"/>
      <w:numFmt w:val="bullet"/>
      <w:lvlText w:val="o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80BB4C">
      <w:start w:val="1"/>
      <w:numFmt w:val="bullet"/>
      <w:lvlText w:val="▪"/>
      <w:lvlJc w:val="left"/>
      <w:pPr>
        <w:ind w:left="6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81"/>
    <w:rsid w:val="002657C2"/>
    <w:rsid w:val="008D46C1"/>
    <w:rsid w:val="00A06C00"/>
    <w:rsid w:val="00A1549E"/>
    <w:rsid w:val="00AC0E81"/>
    <w:rsid w:val="00B40CDC"/>
    <w:rsid w:val="00C8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5AA7"/>
  <w15:docId w15:val="{5DAA7D21-D274-409F-9D87-6544024B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49" w:lineRule="auto"/>
      <w:ind w:left="11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40C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6C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cp:lastModifiedBy>школа</cp:lastModifiedBy>
  <cp:revision>6</cp:revision>
  <cp:lastPrinted>2023-10-13T09:33:00Z</cp:lastPrinted>
  <dcterms:created xsi:type="dcterms:W3CDTF">2023-10-08T18:08:00Z</dcterms:created>
  <dcterms:modified xsi:type="dcterms:W3CDTF">2023-11-01T19:35:00Z</dcterms:modified>
</cp:coreProperties>
</file>