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029B" w14:textId="77777777" w:rsidR="0098682D" w:rsidRPr="00124F94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4E8A0504" w14:textId="217E136D" w:rsidR="00BC5325" w:rsidRPr="00BC5325" w:rsidRDefault="00BC5325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  <w:r w:rsidRPr="00BC5325">
        <w:rPr>
          <w:b/>
          <w:bCs/>
          <w:kern w:val="0"/>
          <w:sz w:val="24"/>
          <w:lang w:val="ru-RU" w:eastAsia="ru-RU"/>
        </w:rPr>
        <w:t>М</w:t>
      </w:r>
      <w:r w:rsidR="002D3D13">
        <w:rPr>
          <w:b/>
          <w:bCs/>
          <w:kern w:val="0"/>
          <w:sz w:val="24"/>
          <w:lang w:val="ru-RU" w:eastAsia="ru-RU"/>
        </w:rPr>
        <w:t xml:space="preserve">УНИЦИПАЛЬНОЕ АВТОНОМНОЕ ОБЩЕОБРАЗОВАТЕЛЬНОЕ УЧРЕЖДЕНИЕМАОУ «ЛАЙТАМАКСКАЯ СРЕДНЯЯ ОБЩЕОБРАЗОВАТЕЛЬНАЯ ШКОЛА» </w:t>
      </w:r>
    </w:p>
    <w:tbl>
      <w:tblPr>
        <w:tblW w:w="10442" w:type="dxa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BC5325" w:rsidRPr="006E5EEA" w14:paraId="5661D272" w14:textId="77777777" w:rsidTr="00BC5325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F5980" w14:textId="7622CA2F" w:rsidR="00BC5325" w:rsidRPr="00BC5325" w:rsidRDefault="00BC5325" w:rsidP="00BC5325">
            <w:pPr>
              <w:widowControl/>
              <w:suppressAutoHyphens w:val="0"/>
              <w:jc w:val="left"/>
              <w:rPr>
                <w:kern w:val="0"/>
                <w:sz w:val="24"/>
                <w:lang w:val="ru-RU" w:eastAsia="ru-RU"/>
              </w:rPr>
            </w:pPr>
            <w:r w:rsidRPr="00BC5325">
              <w:rPr>
                <w:kern w:val="0"/>
                <w:sz w:val="24"/>
                <w:lang w:val="ru-RU" w:eastAsia="ru-RU"/>
              </w:rPr>
              <w:t>РАССМОТРЕНО</w:t>
            </w:r>
            <w:r w:rsidRPr="00BC5325">
              <w:rPr>
                <w:kern w:val="0"/>
                <w:sz w:val="24"/>
                <w:lang w:val="ru-RU" w:eastAsia="ru-RU"/>
              </w:rPr>
              <w:br/>
              <w:t xml:space="preserve">руководитель </w:t>
            </w:r>
            <w:r w:rsidR="006E5EEA">
              <w:rPr>
                <w:kern w:val="0"/>
                <w:sz w:val="24"/>
                <w:lang w:val="ru-RU" w:eastAsia="ru-RU"/>
              </w:rPr>
              <w:t>МО</w:t>
            </w:r>
            <w:r w:rsidR="006E5EEA">
              <w:rPr>
                <w:kern w:val="0"/>
                <w:sz w:val="24"/>
                <w:lang w:val="ru-RU" w:eastAsia="ru-RU"/>
              </w:rPr>
              <w:br/>
            </w:r>
            <w:r w:rsidR="006E5EEA">
              <w:rPr>
                <w:kern w:val="0"/>
                <w:sz w:val="24"/>
                <w:lang w:val="ru-RU" w:eastAsia="ru-RU"/>
              </w:rPr>
              <w:br/>
              <w:t>______________ Юнусова Ф.С.</w:t>
            </w:r>
            <w:r w:rsidRPr="00BC5325">
              <w:rPr>
                <w:kern w:val="0"/>
                <w:sz w:val="24"/>
                <w:lang w:val="ru-RU" w:eastAsia="ru-RU"/>
              </w:rPr>
              <w:br/>
            </w:r>
            <w:r w:rsidRPr="00BC5325">
              <w:rPr>
                <w:kern w:val="0"/>
                <w:sz w:val="24"/>
                <w:lang w:val="ru-RU" w:eastAsia="ru-RU"/>
              </w:rPr>
              <w:br/>
              <w:t>П</w:t>
            </w:r>
            <w:r w:rsidR="006E5EEA">
              <w:rPr>
                <w:kern w:val="0"/>
                <w:sz w:val="24"/>
                <w:lang w:val="ru-RU" w:eastAsia="ru-RU"/>
              </w:rPr>
              <w:t>ротокол №1</w:t>
            </w:r>
            <w:r w:rsidR="006E5EEA">
              <w:rPr>
                <w:kern w:val="0"/>
                <w:sz w:val="24"/>
                <w:lang w:val="ru-RU" w:eastAsia="ru-RU"/>
              </w:rPr>
              <w:br/>
            </w:r>
            <w:r w:rsidR="006E5EEA">
              <w:rPr>
                <w:kern w:val="0"/>
                <w:sz w:val="24"/>
                <w:lang w:val="ru-RU" w:eastAsia="ru-RU"/>
              </w:rPr>
              <w:br/>
              <w:t>от "29" августа 2024</w:t>
            </w:r>
            <w:r w:rsidRPr="00BC5325">
              <w:rPr>
                <w:kern w:val="0"/>
                <w:sz w:val="24"/>
                <w:lang w:val="ru-RU" w:eastAsia="ru-RU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93E52" w14:textId="789A2960" w:rsidR="00BC5325" w:rsidRPr="00BC5325" w:rsidRDefault="00BC5325" w:rsidP="00BC5325">
            <w:pPr>
              <w:widowControl/>
              <w:suppressAutoHyphens w:val="0"/>
              <w:jc w:val="left"/>
              <w:rPr>
                <w:kern w:val="0"/>
                <w:sz w:val="24"/>
                <w:lang w:val="ru-RU" w:eastAsia="ru-RU"/>
              </w:rPr>
            </w:pPr>
            <w:r w:rsidRPr="00BC5325">
              <w:rPr>
                <w:kern w:val="0"/>
                <w:sz w:val="24"/>
                <w:lang w:val="ru-RU" w:eastAsia="ru-RU"/>
              </w:rPr>
              <w:t>СОГЛАСОВАНО</w:t>
            </w:r>
            <w:r w:rsidRPr="00BC5325">
              <w:rPr>
                <w:kern w:val="0"/>
                <w:sz w:val="24"/>
                <w:lang w:val="ru-RU" w:eastAsia="ru-RU"/>
              </w:rPr>
              <w:br/>
              <w:t>заместитель директора по УВР</w:t>
            </w:r>
            <w:r w:rsidRPr="00BC5325">
              <w:rPr>
                <w:kern w:val="0"/>
                <w:sz w:val="24"/>
                <w:lang w:val="ru-RU" w:eastAsia="ru-RU"/>
              </w:rPr>
              <w:br/>
            </w:r>
            <w:r w:rsidRPr="00BC5325">
              <w:rPr>
                <w:kern w:val="0"/>
                <w:sz w:val="24"/>
                <w:lang w:val="ru-RU" w:eastAsia="ru-RU"/>
              </w:rPr>
              <w:br/>
              <w:t>__________</w:t>
            </w:r>
            <w:r w:rsidR="002D3D13" w:rsidRPr="002D3D13">
              <w:rPr>
                <w:kern w:val="0"/>
                <w:sz w:val="24"/>
                <w:lang w:val="ru-RU" w:eastAsia="ru-RU"/>
              </w:rPr>
              <w:t> </w:t>
            </w:r>
            <w:proofErr w:type="spellStart"/>
            <w:r w:rsidR="002D3D13" w:rsidRPr="002D3D13">
              <w:rPr>
                <w:kern w:val="0"/>
                <w:sz w:val="24"/>
                <w:lang w:val="ru-RU" w:eastAsia="ru-RU"/>
              </w:rPr>
              <w:t>Акбердеева</w:t>
            </w:r>
            <w:proofErr w:type="spellEnd"/>
            <w:r w:rsidR="002D3D13" w:rsidRPr="002D3D13">
              <w:rPr>
                <w:kern w:val="0"/>
                <w:sz w:val="24"/>
                <w:lang w:val="ru-RU" w:eastAsia="ru-RU"/>
              </w:rPr>
              <w:t xml:space="preserve"> А.М.</w:t>
            </w:r>
            <w:r w:rsidRPr="00BC5325">
              <w:rPr>
                <w:kern w:val="0"/>
                <w:sz w:val="24"/>
                <w:lang w:val="ru-RU" w:eastAsia="ru-RU"/>
              </w:rPr>
              <w:br/>
              <w:t>Про</w:t>
            </w:r>
            <w:r w:rsidR="006E5EEA">
              <w:rPr>
                <w:kern w:val="0"/>
                <w:sz w:val="24"/>
                <w:lang w:val="ru-RU" w:eastAsia="ru-RU"/>
              </w:rPr>
              <w:t>токол № 1</w:t>
            </w:r>
            <w:r w:rsidR="006E5EEA">
              <w:rPr>
                <w:kern w:val="0"/>
                <w:sz w:val="24"/>
                <w:lang w:val="ru-RU" w:eastAsia="ru-RU"/>
              </w:rPr>
              <w:br/>
            </w:r>
            <w:r w:rsidR="006E5EEA">
              <w:rPr>
                <w:kern w:val="0"/>
                <w:sz w:val="24"/>
                <w:lang w:val="ru-RU" w:eastAsia="ru-RU"/>
              </w:rPr>
              <w:br/>
              <w:t>от "29" августа  2024</w:t>
            </w:r>
            <w:r w:rsidRPr="00BC5325">
              <w:rPr>
                <w:kern w:val="0"/>
                <w:sz w:val="24"/>
                <w:lang w:val="ru-RU"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899D1" w14:textId="7AC7F9DE" w:rsidR="00BC5325" w:rsidRPr="00BC5325" w:rsidRDefault="00BC5325" w:rsidP="006E5EEA">
            <w:pPr>
              <w:widowControl/>
              <w:suppressAutoHyphens w:val="0"/>
              <w:jc w:val="left"/>
              <w:rPr>
                <w:kern w:val="0"/>
                <w:sz w:val="24"/>
                <w:lang w:val="ru-RU" w:eastAsia="ru-RU"/>
              </w:rPr>
            </w:pPr>
            <w:r w:rsidRPr="00BC5325">
              <w:rPr>
                <w:kern w:val="0"/>
                <w:sz w:val="24"/>
                <w:lang w:val="ru-RU" w:eastAsia="ru-RU"/>
              </w:rPr>
              <w:t>УТВ</w:t>
            </w:r>
            <w:r w:rsidR="002D3D13" w:rsidRPr="002D3D13">
              <w:rPr>
                <w:kern w:val="0"/>
                <w:sz w:val="24"/>
                <w:lang w:val="ru-RU" w:eastAsia="ru-RU"/>
              </w:rPr>
              <w:t>ЕРЖДЕНО</w:t>
            </w:r>
            <w:r w:rsidR="002D3D13" w:rsidRPr="002D3D13">
              <w:rPr>
                <w:kern w:val="0"/>
                <w:sz w:val="24"/>
                <w:lang w:val="ru-RU" w:eastAsia="ru-RU"/>
              </w:rPr>
              <w:br/>
              <w:t>директор</w:t>
            </w:r>
            <w:r w:rsidR="002D3D13" w:rsidRPr="002D3D13">
              <w:rPr>
                <w:kern w:val="0"/>
                <w:sz w:val="24"/>
                <w:lang w:val="ru-RU" w:eastAsia="ru-RU"/>
              </w:rPr>
              <w:br/>
            </w:r>
            <w:r w:rsidR="002D3D13" w:rsidRPr="002D3D13">
              <w:rPr>
                <w:kern w:val="0"/>
                <w:sz w:val="24"/>
                <w:lang w:val="ru-RU" w:eastAsia="ru-RU"/>
              </w:rPr>
              <w:br/>
              <w:t>________</w:t>
            </w:r>
            <w:r w:rsidRPr="00BC5325">
              <w:rPr>
                <w:kern w:val="0"/>
                <w:sz w:val="24"/>
                <w:lang w:val="ru-RU" w:eastAsia="ru-RU"/>
              </w:rPr>
              <w:t> </w:t>
            </w:r>
            <w:proofErr w:type="spellStart"/>
            <w:r w:rsidRPr="00BC5325">
              <w:rPr>
                <w:kern w:val="0"/>
                <w:sz w:val="24"/>
                <w:lang w:val="ru-RU" w:eastAsia="ru-RU"/>
              </w:rPr>
              <w:t>Нигматуллина</w:t>
            </w:r>
            <w:proofErr w:type="spellEnd"/>
            <w:r w:rsidRPr="00BC5325">
              <w:rPr>
                <w:kern w:val="0"/>
                <w:sz w:val="24"/>
                <w:lang w:val="ru-RU" w:eastAsia="ru-RU"/>
              </w:rPr>
              <w:t xml:space="preserve"> Н.Т.</w:t>
            </w:r>
            <w:r w:rsidRPr="00BC5325">
              <w:rPr>
                <w:kern w:val="0"/>
                <w:sz w:val="24"/>
                <w:lang w:val="ru-RU" w:eastAsia="ru-RU"/>
              </w:rPr>
              <w:br/>
            </w:r>
            <w:r w:rsidRPr="00BC5325">
              <w:rPr>
                <w:kern w:val="0"/>
                <w:sz w:val="24"/>
                <w:lang w:val="ru-RU" w:eastAsia="ru-RU"/>
              </w:rPr>
              <w:br/>
              <w:t>Прик</w:t>
            </w:r>
            <w:r w:rsidR="002D3D13" w:rsidRPr="002D3D13">
              <w:rPr>
                <w:kern w:val="0"/>
                <w:sz w:val="24"/>
                <w:lang w:val="ru-RU" w:eastAsia="ru-RU"/>
              </w:rPr>
              <w:t>аз № </w:t>
            </w:r>
            <w:r w:rsidR="006E5EEA" w:rsidRPr="002D3D13">
              <w:rPr>
                <w:kern w:val="0"/>
                <w:sz w:val="24"/>
                <w:lang w:val="ru-RU" w:eastAsia="ru-RU"/>
              </w:rPr>
              <w:t xml:space="preserve"> </w:t>
            </w:r>
            <w:r w:rsidR="006E5EEA">
              <w:rPr>
                <w:kern w:val="0"/>
                <w:sz w:val="24"/>
                <w:lang w:val="ru-RU" w:eastAsia="ru-RU"/>
              </w:rPr>
              <w:br/>
            </w:r>
            <w:r w:rsidR="006E5EEA">
              <w:rPr>
                <w:kern w:val="0"/>
                <w:sz w:val="24"/>
                <w:lang w:val="ru-RU" w:eastAsia="ru-RU"/>
              </w:rPr>
              <w:br/>
              <w:t>от "30" августа 2024</w:t>
            </w:r>
            <w:r w:rsidRPr="00BC5325">
              <w:rPr>
                <w:kern w:val="0"/>
                <w:sz w:val="24"/>
                <w:lang w:val="ru-RU" w:eastAsia="ru-RU"/>
              </w:rPr>
              <w:t> г.</w:t>
            </w:r>
          </w:p>
        </w:tc>
      </w:tr>
    </w:tbl>
    <w:p w14:paraId="7E01996C" w14:textId="428BCBB1" w:rsidR="002D3D13" w:rsidRDefault="002D3D13" w:rsidP="00BC5325">
      <w:pPr>
        <w:widowControl/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kern w:val="0"/>
          <w:sz w:val="24"/>
          <w:lang w:val="ru-RU" w:eastAsia="ru-RU"/>
        </w:rPr>
      </w:pPr>
    </w:p>
    <w:p w14:paraId="08121075" w14:textId="052DFFC0" w:rsidR="002D3D13" w:rsidRDefault="002D3D13" w:rsidP="00BC5325">
      <w:pPr>
        <w:widowControl/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kern w:val="0"/>
          <w:sz w:val="24"/>
          <w:lang w:val="ru-RU" w:eastAsia="ru-RU"/>
        </w:rPr>
      </w:pPr>
    </w:p>
    <w:p w14:paraId="2FE586CE" w14:textId="7856FDB8" w:rsidR="002D3D13" w:rsidRPr="002D3D13" w:rsidRDefault="002D3D13" w:rsidP="00BC5325">
      <w:pPr>
        <w:widowControl/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kern w:val="0"/>
          <w:sz w:val="24"/>
          <w:lang w:val="ru-RU" w:eastAsia="ru-RU"/>
        </w:rPr>
      </w:pPr>
    </w:p>
    <w:p w14:paraId="6C9F4F63" w14:textId="77777777" w:rsidR="002D3D13" w:rsidRPr="00621A17" w:rsidRDefault="002D3D13" w:rsidP="002D3D13">
      <w:pPr>
        <w:widowControl/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kern w:val="0"/>
          <w:sz w:val="72"/>
          <w:szCs w:val="72"/>
          <w:lang w:val="ru-RU" w:eastAsia="ru-RU"/>
        </w:rPr>
      </w:pPr>
      <w:r w:rsidRPr="00621A17">
        <w:rPr>
          <w:rFonts w:ascii="LiberationSerif" w:hAnsi="LiberationSerif"/>
          <w:b/>
          <w:bCs/>
          <w:caps/>
          <w:kern w:val="0"/>
          <w:sz w:val="72"/>
          <w:szCs w:val="72"/>
          <w:lang w:val="ru-RU" w:eastAsia="ru-RU"/>
        </w:rPr>
        <w:t xml:space="preserve">Программа </w:t>
      </w:r>
    </w:p>
    <w:p w14:paraId="71782CCC" w14:textId="21E1C069" w:rsidR="00BC5325" w:rsidRPr="00BC5325" w:rsidRDefault="002D3D13" w:rsidP="002D3D13">
      <w:pPr>
        <w:widowControl/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kern w:val="0"/>
          <w:sz w:val="96"/>
          <w:szCs w:val="96"/>
          <w:lang w:val="ru-RU" w:eastAsia="ru-RU"/>
        </w:rPr>
      </w:pPr>
      <w:r w:rsidRPr="00621A17">
        <w:rPr>
          <w:rFonts w:ascii="LiberationSerif" w:hAnsi="LiberationSerif"/>
          <w:b/>
          <w:bCs/>
          <w:caps/>
          <w:kern w:val="0"/>
          <w:sz w:val="72"/>
          <w:szCs w:val="72"/>
          <w:lang w:val="ru-RU" w:eastAsia="ru-RU"/>
        </w:rPr>
        <w:t>«Воспитание»</w:t>
      </w:r>
      <w:r w:rsidRPr="002D3D13">
        <w:rPr>
          <w:rFonts w:ascii="LiberationSerif" w:hAnsi="LiberationSerif"/>
          <w:b/>
          <w:bCs/>
          <w:caps/>
          <w:kern w:val="0"/>
          <w:sz w:val="96"/>
          <w:szCs w:val="96"/>
          <w:lang w:val="ru-RU" w:eastAsia="ru-RU"/>
        </w:rPr>
        <w:t xml:space="preserve"> </w:t>
      </w:r>
      <w:r w:rsidR="00BC5325" w:rsidRPr="00BC5325">
        <w:rPr>
          <w:rFonts w:ascii="LiberationSerif" w:hAnsi="LiberationSerif"/>
          <w:b/>
          <w:bCs/>
          <w:caps/>
          <w:kern w:val="0"/>
          <w:sz w:val="96"/>
          <w:szCs w:val="96"/>
          <w:lang w:val="ru-RU" w:eastAsia="ru-RU"/>
        </w:rPr>
        <w:br/>
      </w:r>
    </w:p>
    <w:p w14:paraId="363CBB23" w14:textId="77777777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5EE1C3F6" w14:textId="77777777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6C6A29E5" w14:textId="77777777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307A50B3" w14:textId="77777777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55534BC0" w14:textId="77777777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5D7390AD" w14:textId="71B7AA5F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64D5277C" w14:textId="2883E226" w:rsidR="002D3D13" w:rsidRPr="002D3D13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4"/>
          <w:lang w:val="ru-RU" w:eastAsia="ru-RU"/>
        </w:rPr>
      </w:pPr>
    </w:p>
    <w:p w14:paraId="7C2CA968" w14:textId="77777777" w:rsidR="002D3D13" w:rsidRPr="002D3D13" w:rsidRDefault="00BC5325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8"/>
          <w:szCs w:val="28"/>
          <w:lang w:val="ru-RU" w:eastAsia="ru-RU"/>
        </w:rPr>
      </w:pPr>
      <w:r w:rsidRPr="00BC5325">
        <w:rPr>
          <w:kern w:val="0"/>
          <w:sz w:val="28"/>
          <w:szCs w:val="28"/>
          <w:lang w:val="ru-RU" w:eastAsia="ru-RU"/>
        </w:rPr>
        <w:t>Составитель: </w:t>
      </w:r>
      <w:proofErr w:type="spellStart"/>
      <w:r w:rsidRPr="00BC5325">
        <w:rPr>
          <w:kern w:val="0"/>
          <w:sz w:val="28"/>
          <w:szCs w:val="28"/>
          <w:lang w:val="ru-RU" w:eastAsia="ru-RU"/>
        </w:rPr>
        <w:t>Юмадеева</w:t>
      </w:r>
      <w:proofErr w:type="spellEnd"/>
      <w:r w:rsidRPr="00BC5325"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BC5325">
        <w:rPr>
          <w:kern w:val="0"/>
          <w:sz w:val="28"/>
          <w:szCs w:val="28"/>
          <w:lang w:val="ru-RU" w:eastAsia="ru-RU"/>
        </w:rPr>
        <w:t>Зульфия</w:t>
      </w:r>
      <w:proofErr w:type="spellEnd"/>
      <w:r w:rsidRPr="00BC5325"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BC5325">
        <w:rPr>
          <w:kern w:val="0"/>
          <w:sz w:val="28"/>
          <w:szCs w:val="28"/>
          <w:lang w:val="ru-RU" w:eastAsia="ru-RU"/>
        </w:rPr>
        <w:t>Хамитовна</w:t>
      </w:r>
      <w:proofErr w:type="spellEnd"/>
      <w:r w:rsidR="002D3D13" w:rsidRPr="002D3D13">
        <w:rPr>
          <w:kern w:val="0"/>
          <w:sz w:val="28"/>
          <w:szCs w:val="28"/>
          <w:lang w:val="ru-RU" w:eastAsia="ru-RU"/>
        </w:rPr>
        <w:t xml:space="preserve">, </w:t>
      </w:r>
    </w:p>
    <w:p w14:paraId="136447E3" w14:textId="20DA9256" w:rsidR="00BC5325" w:rsidRPr="00BC5325" w:rsidRDefault="002D3D13" w:rsidP="00BC5325">
      <w:pPr>
        <w:widowControl/>
        <w:shd w:val="clear" w:color="auto" w:fill="FFFFFF"/>
        <w:suppressAutoHyphens w:val="0"/>
        <w:ind w:firstLine="227"/>
        <w:jc w:val="right"/>
        <w:rPr>
          <w:kern w:val="0"/>
          <w:sz w:val="28"/>
          <w:szCs w:val="28"/>
          <w:lang w:val="ru-RU" w:eastAsia="ru-RU"/>
        </w:rPr>
      </w:pPr>
      <w:r w:rsidRPr="002D3D13">
        <w:rPr>
          <w:kern w:val="0"/>
          <w:sz w:val="28"/>
          <w:szCs w:val="28"/>
          <w:lang w:val="ru-RU" w:eastAsia="ru-RU"/>
        </w:rPr>
        <w:t>педагог-организатор, советник директора по воспитанию</w:t>
      </w:r>
    </w:p>
    <w:p w14:paraId="15A62655" w14:textId="77777777" w:rsidR="002D3D13" w:rsidRPr="002D3D13" w:rsidRDefault="002D3D13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</w:p>
    <w:p w14:paraId="468DF555" w14:textId="7E7BB519" w:rsidR="002D3D13" w:rsidRPr="002D3D13" w:rsidRDefault="002D3D13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</w:p>
    <w:p w14:paraId="6ADF7BDC" w14:textId="7ED9F91F" w:rsidR="002D3D13" w:rsidRPr="002D3D13" w:rsidRDefault="002D3D13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</w:p>
    <w:p w14:paraId="0B372149" w14:textId="556DE3D0" w:rsidR="002D3D13" w:rsidRPr="002D3D13" w:rsidRDefault="002D3D13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</w:p>
    <w:p w14:paraId="73C98D7B" w14:textId="00FFC588" w:rsidR="002D3D13" w:rsidRPr="002D3D13" w:rsidRDefault="002D3D13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</w:p>
    <w:p w14:paraId="6F49B610" w14:textId="77777777" w:rsidR="002D3D13" w:rsidRPr="002D3D13" w:rsidRDefault="002D3D13" w:rsidP="00BC5325">
      <w:pPr>
        <w:widowControl/>
        <w:shd w:val="clear" w:color="auto" w:fill="FFFFFF"/>
        <w:suppressAutoHyphens w:val="0"/>
        <w:spacing w:after="200"/>
        <w:ind w:firstLine="227"/>
        <w:jc w:val="center"/>
        <w:rPr>
          <w:kern w:val="0"/>
          <w:sz w:val="24"/>
          <w:lang w:val="ru-RU" w:eastAsia="ru-RU"/>
        </w:rPr>
      </w:pPr>
    </w:p>
    <w:p w14:paraId="360B8C68" w14:textId="7EEDA60F" w:rsidR="0041732D" w:rsidRDefault="006E5EEA" w:rsidP="002D3D13">
      <w:pPr>
        <w:widowControl/>
        <w:shd w:val="clear" w:color="auto" w:fill="FFFFFF"/>
        <w:suppressAutoHyphens w:val="0"/>
        <w:spacing w:after="200"/>
        <w:ind w:firstLine="227"/>
        <w:jc w:val="center"/>
        <w:rPr>
          <w:b/>
          <w:kern w:val="0"/>
          <w:sz w:val="28"/>
          <w:szCs w:val="28"/>
          <w:lang w:val="ru-RU" w:eastAsia="ru-RU"/>
        </w:rPr>
      </w:pPr>
      <w:r>
        <w:rPr>
          <w:b/>
          <w:kern w:val="0"/>
          <w:sz w:val="28"/>
          <w:szCs w:val="28"/>
          <w:lang w:val="ru-RU" w:eastAsia="ru-RU"/>
        </w:rPr>
        <w:t xml:space="preserve">село </w:t>
      </w:r>
      <w:proofErr w:type="spellStart"/>
      <w:r>
        <w:rPr>
          <w:b/>
          <w:kern w:val="0"/>
          <w:sz w:val="28"/>
          <w:szCs w:val="28"/>
          <w:lang w:val="ru-RU" w:eastAsia="ru-RU"/>
        </w:rPr>
        <w:t>Лайтамак</w:t>
      </w:r>
      <w:proofErr w:type="spellEnd"/>
      <w:r>
        <w:rPr>
          <w:b/>
          <w:kern w:val="0"/>
          <w:sz w:val="28"/>
          <w:szCs w:val="28"/>
          <w:lang w:val="ru-RU" w:eastAsia="ru-RU"/>
        </w:rPr>
        <w:t> 2024</w:t>
      </w:r>
    </w:p>
    <w:p w14:paraId="59DDF4B8" w14:textId="77777777" w:rsidR="00621A17" w:rsidRPr="002D3D13" w:rsidRDefault="00621A17" w:rsidP="002D3D13">
      <w:pPr>
        <w:widowControl/>
        <w:shd w:val="clear" w:color="auto" w:fill="FFFFFF"/>
        <w:suppressAutoHyphens w:val="0"/>
        <w:spacing w:after="200"/>
        <w:ind w:firstLine="227"/>
        <w:jc w:val="center"/>
        <w:rPr>
          <w:b/>
          <w:kern w:val="0"/>
          <w:sz w:val="28"/>
          <w:szCs w:val="28"/>
          <w:lang w:val="ru-RU" w:eastAsia="ru-RU"/>
        </w:rPr>
      </w:pPr>
    </w:p>
    <w:p w14:paraId="74164519" w14:textId="77777777" w:rsidR="0041732D" w:rsidRPr="00124F94" w:rsidRDefault="0041732D">
      <w:pPr>
        <w:rPr>
          <w:b/>
          <w:color w:val="000000"/>
          <w:sz w:val="28"/>
          <w:szCs w:val="28"/>
          <w:lang w:val="ru-RU"/>
        </w:rPr>
      </w:pPr>
    </w:p>
    <w:p w14:paraId="7DDD534C" w14:textId="77777777" w:rsidR="0098682D" w:rsidRPr="00124F94" w:rsidRDefault="004D5AE2">
      <w:pPr>
        <w:spacing w:line="360" w:lineRule="auto"/>
        <w:jc w:val="center"/>
        <w:rPr>
          <w:b/>
          <w:bCs/>
          <w:lang w:val="ru-RU"/>
        </w:rPr>
      </w:pPr>
      <w:r w:rsidRPr="00124F94">
        <w:rPr>
          <w:b/>
          <w:bCs/>
          <w:sz w:val="28"/>
          <w:szCs w:val="28"/>
          <w:lang w:val="ru-RU"/>
        </w:rPr>
        <w:t>Содержание:</w:t>
      </w:r>
    </w:p>
    <w:p w14:paraId="2ED18BF0" w14:textId="77777777" w:rsidR="0098682D" w:rsidRPr="00124F94" w:rsidRDefault="004D5AE2">
      <w:pPr>
        <w:spacing w:line="360" w:lineRule="auto"/>
        <w:jc w:val="left"/>
        <w:rPr>
          <w:lang w:val="ru-RU"/>
        </w:rPr>
      </w:pPr>
      <w:r w:rsidRPr="00124F94">
        <w:rPr>
          <w:sz w:val="28"/>
          <w:szCs w:val="28"/>
          <w:lang w:val="ru-RU"/>
        </w:rPr>
        <w:t>Пояснительная записка………………………………………………………………...</w:t>
      </w:r>
      <w:r w:rsidR="003937C6">
        <w:rPr>
          <w:sz w:val="28"/>
          <w:szCs w:val="28"/>
          <w:lang w:val="ru-RU"/>
        </w:rPr>
        <w:t>3</w:t>
      </w:r>
      <w:r w:rsidRPr="00124F94">
        <w:rPr>
          <w:sz w:val="28"/>
          <w:szCs w:val="28"/>
          <w:lang w:val="ru-RU"/>
        </w:rPr>
        <w:t xml:space="preserve">-4 </w:t>
      </w:r>
    </w:p>
    <w:p w14:paraId="37F23D72" w14:textId="77777777" w:rsidR="0098682D" w:rsidRPr="00124F94" w:rsidRDefault="00735320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Pr="00124F94">
        <w:rPr>
          <w:sz w:val="28"/>
          <w:szCs w:val="28"/>
        </w:rPr>
        <w:t>I</w:t>
      </w:r>
      <w:r w:rsidR="004D5AE2" w:rsidRPr="00124F94">
        <w:rPr>
          <w:sz w:val="28"/>
          <w:szCs w:val="28"/>
          <w:lang w:val="ru-RU"/>
        </w:rPr>
        <w:t>. Целевой</w:t>
      </w:r>
      <w:r w:rsidR="004D5AE2" w:rsidRPr="00124F94">
        <w:rPr>
          <w:sz w:val="28"/>
          <w:szCs w:val="28"/>
          <w:lang w:val="ru-RU"/>
        </w:rPr>
        <w:tab/>
      </w:r>
    </w:p>
    <w:p w14:paraId="632C0E49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1.1 Цель и задачи воспитания обучающихся……………………………………………5</w:t>
      </w:r>
    </w:p>
    <w:p w14:paraId="2C2CF87D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1.2 </w:t>
      </w:r>
      <w:r w:rsidR="00735320" w:rsidRPr="00124F94">
        <w:rPr>
          <w:sz w:val="28"/>
          <w:szCs w:val="28"/>
          <w:lang w:val="ru-RU"/>
        </w:rPr>
        <w:t xml:space="preserve">Личностные результаты освоения обучающимися образовательных программ…6 </w:t>
      </w:r>
    </w:p>
    <w:p w14:paraId="54459173" w14:textId="13DAF144" w:rsidR="00735320" w:rsidRPr="00124F94" w:rsidRDefault="00735320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1.3 Направления вос</w:t>
      </w:r>
      <w:r w:rsidR="001435AA">
        <w:rPr>
          <w:sz w:val="28"/>
          <w:szCs w:val="28"/>
          <w:lang w:val="ru-RU"/>
        </w:rPr>
        <w:t>питания……………………………………………………………</w:t>
      </w:r>
      <w:r w:rsidRPr="00124F94">
        <w:rPr>
          <w:sz w:val="28"/>
          <w:szCs w:val="28"/>
          <w:lang w:val="ru-RU"/>
        </w:rPr>
        <w:t>7</w:t>
      </w:r>
      <w:r w:rsidR="001435AA">
        <w:rPr>
          <w:sz w:val="28"/>
          <w:szCs w:val="28"/>
          <w:lang w:val="ru-RU"/>
        </w:rPr>
        <w:t>,8</w:t>
      </w:r>
    </w:p>
    <w:p w14:paraId="0BE9D1E8" w14:textId="387B8742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</w:t>
      </w:r>
      <w:r w:rsidR="00735320" w:rsidRPr="00124F94">
        <w:rPr>
          <w:sz w:val="28"/>
          <w:szCs w:val="28"/>
          <w:lang w:val="ru-RU"/>
        </w:rPr>
        <w:t>4</w:t>
      </w:r>
      <w:r w:rsidRPr="00124F94"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1435AA">
        <w:rPr>
          <w:sz w:val="28"/>
          <w:szCs w:val="28"/>
          <w:lang w:val="ru-RU"/>
        </w:rPr>
        <w:t>9</w:t>
      </w:r>
      <w:r w:rsidRPr="00124F94">
        <w:rPr>
          <w:sz w:val="28"/>
          <w:szCs w:val="28"/>
          <w:lang w:val="ru-RU"/>
        </w:rPr>
        <w:t xml:space="preserve"> РАЗДЕЛ </w:t>
      </w:r>
      <w:r w:rsidR="00735320" w:rsidRPr="00124F94">
        <w:rPr>
          <w:sz w:val="28"/>
          <w:szCs w:val="28"/>
        </w:rPr>
        <w:t>II</w:t>
      </w:r>
      <w:r w:rsidRPr="00124F94">
        <w:rPr>
          <w:sz w:val="28"/>
          <w:szCs w:val="28"/>
          <w:lang w:val="ru-RU"/>
        </w:rPr>
        <w:t>. Содержательный</w:t>
      </w:r>
      <w:r w:rsidRPr="00124F94">
        <w:rPr>
          <w:sz w:val="28"/>
          <w:szCs w:val="28"/>
          <w:lang w:val="ru-RU"/>
        </w:rPr>
        <w:tab/>
      </w:r>
    </w:p>
    <w:p w14:paraId="24265EB1" w14:textId="7C5745CB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2.1 Уклад общеобразовательной организации…………</w:t>
      </w:r>
      <w:r w:rsidR="001435AA">
        <w:rPr>
          <w:sz w:val="28"/>
          <w:szCs w:val="28"/>
          <w:lang w:val="ru-RU"/>
        </w:rPr>
        <w:t>………………………………17</w:t>
      </w:r>
    </w:p>
    <w:p w14:paraId="6F0B629F" w14:textId="7610DE10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1435AA">
        <w:rPr>
          <w:sz w:val="28"/>
          <w:szCs w:val="28"/>
          <w:lang w:val="ru-RU"/>
        </w:rPr>
        <w:t>7</w:t>
      </w:r>
    </w:p>
    <w:p w14:paraId="22D3620D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="00735320" w:rsidRPr="00124F94">
        <w:rPr>
          <w:sz w:val="28"/>
          <w:szCs w:val="28"/>
        </w:rPr>
        <w:t>III</w:t>
      </w:r>
      <w:r w:rsidRPr="00124F94">
        <w:rPr>
          <w:sz w:val="28"/>
          <w:szCs w:val="28"/>
          <w:lang w:val="ru-RU"/>
        </w:rPr>
        <w:t xml:space="preserve">. </w:t>
      </w:r>
      <w:r w:rsidRPr="00124F94"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 w:rsidRPr="00124F94">
        <w:rPr>
          <w:sz w:val="28"/>
          <w:szCs w:val="28"/>
          <w:lang w:val="ru-RU"/>
        </w:rPr>
        <w:tab/>
      </w:r>
    </w:p>
    <w:p w14:paraId="226562F8" w14:textId="4C8C970B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3.1 Кадровое обеспе</w:t>
      </w:r>
      <w:r w:rsidR="001435AA">
        <w:rPr>
          <w:sz w:val="28"/>
          <w:szCs w:val="28"/>
          <w:lang w:val="ru-RU"/>
        </w:rPr>
        <w:t>чение……………………………………………………………… 34</w:t>
      </w:r>
    </w:p>
    <w:p w14:paraId="26927A32" w14:textId="5F47E23F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3.2 Нормативно-методическое обе</w:t>
      </w:r>
      <w:r w:rsidR="001435AA">
        <w:rPr>
          <w:sz w:val="28"/>
          <w:szCs w:val="28"/>
          <w:lang w:val="ru-RU"/>
        </w:rPr>
        <w:t>спечение………………………………………...... 35</w:t>
      </w:r>
    </w:p>
    <w:p w14:paraId="5C66892F" w14:textId="54DA1238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</w:t>
      </w:r>
      <w:r w:rsidR="001435AA">
        <w:rPr>
          <w:sz w:val="28"/>
          <w:szCs w:val="28"/>
          <w:lang w:val="ru-RU"/>
        </w:rPr>
        <w:t>…………………………………………………………………</w:t>
      </w:r>
      <w:proofErr w:type="gramStart"/>
      <w:r w:rsidR="001435AA">
        <w:rPr>
          <w:sz w:val="28"/>
          <w:szCs w:val="28"/>
          <w:lang w:val="ru-RU"/>
        </w:rPr>
        <w:t>…….</w:t>
      </w:r>
      <w:proofErr w:type="gramEnd"/>
      <w:r w:rsidR="001435AA">
        <w:rPr>
          <w:sz w:val="28"/>
          <w:szCs w:val="28"/>
          <w:lang w:val="ru-RU"/>
        </w:rPr>
        <w:t>.35</w:t>
      </w:r>
      <w:r w:rsidRPr="00124F94"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</w:t>
      </w:r>
      <w:r w:rsidR="001435AA">
        <w:rPr>
          <w:sz w:val="28"/>
          <w:szCs w:val="28"/>
          <w:lang w:val="ru-RU"/>
        </w:rPr>
        <w:t>хся…………………………………………………………………..36</w:t>
      </w:r>
    </w:p>
    <w:p w14:paraId="64A9B2AE" w14:textId="1204A894" w:rsidR="0098682D" w:rsidRPr="001435AA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3.5 Анализ воспитательног</w:t>
      </w:r>
      <w:r w:rsidR="001435AA">
        <w:rPr>
          <w:sz w:val="28"/>
          <w:szCs w:val="28"/>
          <w:lang w:val="ru-RU"/>
        </w:rPr>
        <w:t>о процесса…………………………………………………. 37</w:t>
      </w:r>
    </w:p>
    <w:p w14:paraId="5D38988C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ab/>
      </w:r>
    </w:p>
    <w:p w14:paraId="5F411CCE" w14:textId="77777777" w:rsidR="0098682D" w:rsidRPr="00124F94" w:rsidRDefault="0098682D">
      <w:pPr>
        <w:spacing w:line="360" w:lineRule="auto"/>
        <w:rPr>
          <w:sz w:val="28"/>
          <w:szCs w:val="28"/>
          <w:lang w:val="ru-RU"/>
        </w:rPr>
      </w:pPr>
    </w:p>
    <w:p w14:paraId="5FFB04E4" w14:textId="77777777"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3BF79AE9" w14:textId="77777777"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24FEAEB1" w14:textId="77777777" w:rsidR="0098682D" w:rsidRPr="00124F94" w:rsidRDefault="0098682D">
      <w:pPr>
        <w:rPr>
          <w:b/>
          <w:bCs/>
          <w:color w:val="000000"/>
          <w:sz w:val="28"/>
          <w:szCs w:val="28"/>
          <w:lang w:val="ru-RU"/>
        </w:rPr>
      </w:pPr>
    </w:p>
    <w:p w14:paraId="5980922B" w14:textId="77777777" w:rsidR="0098682D" w:rsidRPr="00124F94" w:rsidRDefault="0098682D">
      <w:pPr>
        <w:rPr>
          <w:lang w:val="ru-RU"/>
        </w:rPr>
      </w:pPr>
    </w:p>
    <w:p w14:paraId="34745B9B" w14:textId="77777777" w:rsidR="0098682D" w:rsidRPr="00124F94" w:rsidRDefault="0098682D">
      <w:pPr>
        <w:rPr>
          <w:lang w:val="ru-RU"/>
        </w:rPr>
      </w:pPr>
    </w:p>
    <w:p w14:paraId="6EEB16EF" w14:textId="77777777" w:rsidR="0098682D" w:rsidRPr="00124F94" w:rsidRDefault="0098682D">
      <w:pPr>
        <w:rPr>
          <w:lang w:val="ru-RU"/>
        </w:rPr>
      </w:pPr>
    </w:p>
    <w:p w14:paraId="4BDBAF8E" w14:textId="77777777" w:rsidR="0098682D" w:rsidRPr="00124F94" w:rsidRDefault="0098682D">
      <w:pPr>
        <w:rPr>
          <w:lang w:val="ru-RU"/>
        </w:rPr>
      </w:pPr>
    </w:p>
    <w:p w14:paraId="45EAC79B" w14:textId="77777777" w:rsidR="0098682D" w:rsidRPr="00124F94" w:rsidRDefault="0098682D">
      <w:pPr>
        <w:rPr>
          <w:lang w:val="ru-RU"/>
        </w:rPr>
      </w:pPr>
    </w:p>
    <w:p w14:paraId="5AF86A29" w14:textId="77777777" w:rsidR="0098682D" w:rsidRPr="00124F94" w:rsidRDefault="0098682D">
      <w:pPr>
        <w:rPr>
          <w:lang w:val="ru-RU"/>
        </w:rPr>
      </w:pPr>
    </w:p>
    <w:p w14:paraId="070D9378" w14:textId="77777777" w:rsidR="0098682D" w:rsidRPr="00124F94" w:rsidRDefault="0098682D">
      <w:pPr>
        <w:rPr>
          <w:lang w:val="ru-RU"/>
        </w:rPr>
      </w:pPr>
    </w:p>
    <w:p w14:paraId="2EDF1DA3" w14:textId="77777777" w:rsidR="0098682D" w:rsidRDefault="0098682D">
      <w:pPr>
        <w:rPr>
          <w:lang w:val="ru-RU"/>
        </w:rPr>
      </w:pPr>
    </w:p>
    <w:p w14:paraId="4080D526" w14:textId="77777777" w:rsidR="0041732D" w:rsidRDefault="0041732D">
      <w:pPr>
        <w:rPr>
          <w:lang w:val="ru-RU"/>
        </w:rPr>
      </w:pPr>
    </w:p>
    <w:p w14:paraId="297DF1F7" w14:textId="77777777" w:rsidR="007E7458" w:rsidRDefault="007E7458">
      <w:pPr>
        <w:rPr>
          <w:lang w:val="ru-RU"/>
        </w:rPr>
      </w:pPr>
    </w:p>
    <w:p w14:paraId="5FB85E6E" w14:textId="77777777" w:rsidR="007E7458" w:rsidRDefault="007E7458">
      <w:pPr>
        <w:rPr>
          <w:lang w:val="ru-RU"/>
        </w:rPr>
      </w:pPr>
    </w:p>
    <w:p w14:paraId="3F0B89A9" w14:textId="77777777" w:rsidR="007E7458" w:rsidRDefault="007E7458">
      <w:pPr>
        <w:rPr>
          <w:lang w:val="ru-RU"/>
        </w:rPr>
      </w:pPr>
    </w:p>
    <w:p w14:paraId="38AD0138" w14:textId="77777777" w:rsidR="0041732D" w:rsidRPr="00124F94" w:rsidRDefault="0041732D">
      <w:pPr>
        <w:rPr>
          <w:lang w:val="ru-RU"/>
        </w:rPr>
      </w:pPr>
    </w:p>
    <w:p w14:paraId="60149F9A" w14:textId="77777777" w:rsidR="0098682D" w:rsidRPr="00124F94" w:rsidRDefault="0098682D">
      <w:pPr>
        <w:rPr>
          <w:lang w:val="ru-RU"/>
        </w:rPr>
      </w:pPr>
    </w:p>
    <w:p w14:paraId="123BC41E" w14:textId="77777777" w:rsidR="0098682D" w:rsidRPr="001435AA" w:rsidRDefault="004D5AE2" w:rsidP="006571B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</w:p>
    <w:p w14:paraId="19DF7F54" w14:textId="5E6732EE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Рабочая программа воспитания </w:t>
      </w:r>
      <w:r w:rsidR="002D3D13">
        <w:rPr>
          <w:sz w:val="28"/>
          <w:szCs w:val="28"/>
          <w:lang w:val="ru-RU"/>
        </w:rPr>
        <w:t>МАОУ «</w:t>
      </w:r>
      <w:proofErr w:type="spellStart"/>
      <w:r w:rsidR="002D3D13">
        <w:rPr>
          <w:sz w:val="28"/>
          <w:szCs w:val="28"/>
          <w:lang w:val="ru-RU"/>
        </w:rPr>
        <w:t>Лайтамакская</w:t>
      </w:r>
      <w:proofErr w:type="spellEnd"/>
      <w:r w:rsidR="002D3D13">
        <w:rPr>
          <w:sz w:val="28"/>
          <w:szCs w:val="28"/>
          <w:lang w:val="ru-RU"/>
        </w:rPr>
        <w:t xml:space="preserve"> СОШ»</w:t>
      </w:r>
      <w:r w:rsidRPr="006571BF">
        <w:rPr>
          <w:sz w:val="28"/>
          <w:szCs w:val="28"/>
          <w:lang w:val="ru-RU"/>
        </w:rPr>
        <w:t xml:space="preserve"> разработана: </w:t>
      </w:r>
    </w:p>
    <w:p w14:paraId="2E24777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48088BD7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 основе Федерального закона от 04.09.2022г №371-ФЗ «</w:t>
      </w:r>
      <w:r w:rsidRPr="006571BF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14:paraId="0AE98F00" w14:textId="77777777"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6571BF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14:paraId="3D1FA8F3" w14:textId="7B0A2A0B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утве</w:t>
      </w:r>
      <w:r w:rsidR="002D3D13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начального общего образования»;</w:t>
      </w:r>
    </w:p>
    <w:p w14:paraId="02A143BA" w14:textId="3D1AC99C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993 от 16 ноября 2022 года «Об утве</w:t>
      </w:r>
      <w:r w:rsidR="002D3D13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основного общего образования»;</w:t>
      </w:r>
    </w:p>
    <w:p w14:paraId="7FAFFB0D" w14:textId="68DA3BA1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1014 от 23 ноября 2022 года «Об утве</w:t>
      </w:r>
      <w:r w:rsidR="002D3D13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среднего общего образования»;</w:t>
      </w:r>
    </w:p>
    <w:p w14:paraId="1D3F22AE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1A22287B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2B77C42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2CAD2BB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A71F421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50AF4CC3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7020A636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</w:t>
      </w:r>
      <w:r w:rsidRPr="006571BF">
        <w:rPr>
          <w:color w:val="000000"/>
          <w:sz w:val="28"/>
          <w:szCs w:val="28"/>
          <w:lang w:val="ru-RU"/>
        </w:rPr>
        <w:lastRenderedPageBreak/>
        <w:t>управления школой (в том числе советов обучающихся), советов родителей.</w:t>
      </w:r>
    </w:p>
    <w:p w14:paraId="2F95497F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0D316BED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6571BF">
        <w:rPr>
          <w:sz w:val="28"/>
          <w:szCs w:val="28"/>
          <w:lang w:val="ru-RU"/>
        </w:rPr>
        <w:t>, в</w:t>
      </w:r>
      <w:r w:rsidRPr="006571BF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3C060DF5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F5245F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22523BDE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7CF7D27" w14:textId="77777777" w:rsidR="00124F94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7E012246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0C8CC0DB" w14:textId="77777777"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0ECF5AEB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Приложение —календарный план воспитательной работы. </w:t>
      </w:r>
    </w:p>
    <w:p w14:paraId="43DF962E" w14:textId="77777777"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14:paraId="73912E03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239F17FC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2967F1CB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13B3CB05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73804339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1A9FDBB1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01BBE40E" w14:textId="77777777" w:rsidR="00124F94" w:rsidRDefault="00124F94" w:rsidP="006571BF">
      <w:pPr>
        <w:ind w:firstLine="709"/>
        <w:rPr>
          <w:b/>
          <w:sz w:val="28"/>
          <w:szCs w:val="28"/>
          <w:lang w:val="ru-RU"/>
        </w:rPr>
      </w:pPr>
    </w:p>
    <w:p w14:paraId="20289CE4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5117AC53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143AC04D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2CEFFCC7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0DC1179E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43B3BA27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60F93505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5373EC43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213BB250" w14:textId="77777777" w:rsidR="00124F94" w:rsidRDefault="00124F94" w:rsidP="003937C6">
      <w:pPr>
        <w:rPr>
          <w:b/>
          <w:sz w:val="28"/>
          <w:szCs w:val="28"/>
          <w:lang w:val="ru-RU"/>
        </w:rPr>
      </w:pPr>
    </w:p>
    <w:p w14:paraId="0A347717" w14:textId="77777777" w:rsidR="003937C6" w:rsidRPr="006571BF" w:rsidRDefault="003937C6" w:rsidP="003937C6">
      <w:pPr>
        <w:rPr>
          <w:b/>
          <w:sz w:val="28"/>
          <w:szCs w:val="28"/>
          <w:lang w:val="ru-RU"/>
        </w:rPr>
      </w:pPr>
    </w:p>
    <w:p w14:paraId="19C96089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7894B050" w14:textId="167D994C" w:rsidR="00674042" w:rsidRDefault="00674042" w:rsidP="002D3D13">
      <w:pPr>
        <w:rPr>
          <w:b/>
          <w:sz w:val="28"/>
          <w:szCs w:val="28"/>
          <w:lang w:val="ru-RU"/>
        </w:rPr>
      </w:pPr>
    </w:p>
    <w:p w14:paraId="5D891D91" w14:textId="57D3EF6B" w:rsidR="0098682D" w:rsidRPr="006571BF" w:rsidRDefault="004D5AE2" w:rsidP="006571BF">
      <w:pPr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lastRenderedPageBreak/>
        <w:t xml:space="preserve">Раздел </w:t>
      </w:r>
      <w:r w:rsidRPr="006571BF">
        <w:rPr>
          <w:b/>
          <w:sz w:val="28"/>
          <w:szCs w:val="28"/>
        </w:rPr>
        <w:t>I</w:t>
      </w:r>
      <w:r w:rsidRPr="006571BF">
        <w:rPr>
          <w:b/>
          <w:sz w:val="28"/>
          <w:szCs w:val="28"/>
          <w:lang w:val="ru-RU"/>
        </w:rPr>
        <w:t xml:space="preserve">. Целевой </w:t>
      </w:r>
    </w:p>
    <w:p w14:paraId="70402D8C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92046F2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64EB21F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413FA92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D808C6D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7C800A8F" w14:textId="60ADCAB3" w:rsidR="002D3D13" w:rsidRPr="00916C95" w:rsidRDefault="004D5AE2" w:rsidP="00916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</w:t>
      </w:r>
      <w:r w:rsidR="00124F94" w:rsidRPr="006571BF">
        <w:rPr>
          <w:rFonts w:ascii="Times New Roman" w:hAnsi="Times New Roman" w:cs="Times New Roman"/>
          <w:sz w:val="28"/>
          <w:szCs w:val="28"/>
        </w:rPr>
        <w:t xml:space="preserve"> с приоритетами государственной</w:t>
      </w:r>
      <w:r w:rsidRPr="006571BF">
        <w:rPr>
          <w:rFonts w:ascii="Times New Roman" w:hAnsi="Times New Roman" w:cs="Times New Roman"/>
          <w:sz w:val="28"/>
          <w:szCs w:val="28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B3EF007" w14:textId="77777777" w:rsidR="002D3D13" w:rsidRDefault="002D3D13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14:paraId="7D68E2D9" w14:textId="31F9E7D0"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1.1. Цели и задачи</w:t>
      </w:r>
    </w:p>
    <w:p w14:paraId="3BD3AD0C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и нормативными правовыми актами Российской Федерации в сфере образования, </w:t>
      </w:r>
      <w:r w:rsidRPr="006571B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D92293C" w14:textId="3A302C6A" w:rsidR="0098682D" w:rsidRPr="00916C95" w:rsidRDefault="004D5AE2" w:rsidP="00916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B44C87A" w14:textId="2F291258" w:rsidR="00124F94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6571BF">
        <w:rPr>
          <w:kern w:val="0"/>
          <w:sz w:val="28"/>
          <w:szCs w:val="28"/>
          <w:lang w:val="ru-RU" w:eastAsia="ru-RU"/>
        </w:rPr>
        <w:t xml:space="preserve"> обучающихся в </w:t>
      </w:r>
      <w:r w:rsidR="002D3D13">
        <w:rPr>
          <w:kern w:val="0"/>
          <w:sz w:val="28"/>
          <w:szCs w:val="28"/>
          <w:lang w:val="ru-RU" w:eastAsia="ru-RU"/>
        </w:rPr>
        <w:t xml:space="preserve">школе </w:t>
      </w:r>
      <w:r w:rsidRPr="006571BF">
        <w:rPr>
          <w:kern w:val="0"/>
          <w:sz w:val="28"/>
          <w:szCs w:val="28"/>
          <w:lang w:val="ru-RU" w:eastAsia="ru-RU"/>
        </w:rPr>
        <w:t>являются:</w:t>
      </w:r>
    </w:p>
    <w:p w14:paraId="38CBB687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A263A72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79D2CB7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3C9215A" w14:textId="77777777" w:rsidR="0098682D" w:rsidRPr="006571BF" w:rsidRDefault="004D5AE2" w:rsidP="006571BF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66114E5D" w14:textId="77777777" w:rsidR="0098682D" w:rsidRPr="006571BF" w:rsidRDefault="004D5AE2" w:rsidP="006571BF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BF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40F8295D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0B57BDFD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14:paraId="40204749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315B9416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214CDE4B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CF8B5F8" w14:textId="77777777" w:rsidR="0098682D" w:rsidRPr="006571BF" w:rsidRDefault="0098682D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9B2F4" w14:textId="77777777" w:rsidR="0098682D" w:rsidRPr="006571BF" w:rsidRDefault="004D5AE2" w:rsidP="006571BF">
      <w:pPr>
        <w:widowControl/>
        <w:ind w:firstLine="709"/>
        <w:rPr>
          <w:kern w:val="0"/>
          <w:sz w:val="28"/>
          <w:szCs w:val="28"/>
          <w:lang w:val="ru-RU" w:eastAsia="ru-RU"/>
        </w:rPr>
      </w:pPr>
      <w:r w:rsidRPr="006571BF"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E02F589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>.</w:t>
      </w:r>
    </w:p>
    <w:p w14:paraId="629259C4" w14:textId="77777777" w:rsidR="0098682D" w:rsidRPr="006571BF" w:rsidRDefault="0098682D" w:rsidP="006571BF">
      <w:pPr>
        <w:widowControl/>
        <w:ind w:firstLine="709"/>
        <w:rPr>
          <w:iCs/>
          <w:kern w:val="0"/>
          <w:sz w:val="28"/>
          <w:szCs w:val="28"/>
          <w:lang w:val="ru-RU" w:eastAsia="ru-RU"/>
        </w:rPr>
      </w:pPr>
    </w:p>
    <w:p w14:paraId="238A9B9B" w14:textId="77777777" w:rsidR="0098682D" w:rsidRPr="006571BF" w:rsidRDefault="004D5AE2" w:rsidP="006571BF">
      <w:pPr>
        <w:keepNext/>
        <w:keepLines/>
        <w:ind w:firstLine="709"/>
        <w:outlineLvl w:val="0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14:paraId="1780564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317A10B9" w14:textId="77777777"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32E04E84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урной идентичности (проведение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общешкольных ключевых дел к Дню защитников Отчества, Дням воинской славы, Дню Победы, Дню освобождения от 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14:paraId="6230F877" w14:textId="6FB6762A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организуется помощь детям войны и ветеранам пе</w:t>
      </w:r>
      <w:r w:rsidR="00916C95">
        <w:rPr>
          <w:color w:val="000000"/>
          <w:kern w:val="0"/>
          <w:sz w:val="28"/>
          <w:szCs w:val="28"/>
          <w:lang w:val="ru-RU" w:eastAsia="en-US"/>
        </w:rPr>
        <w:t xml:space="preserve">дагогического труда, бойцам РФ </w:t>
      </w:r>
      <w:r w:rsidRPr="006571BF">
        <w:rPr>
          <w:color w:val="000000"/>
          <w:kern w:val="0"/>
          <w:sz w:val="28"/>
          <w:szCs w:val="28"/>
          <w:lang w:val="ru-RU" w:eastAsia="en-US"/>
        </w:rPr>
        <w:t>специальной операции на Украине);</w:t>
      </w:r>
    </w:p>
    <w:p w14:paraId="0BB8D742" w14:textId="5E4F7A20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ва (посещение музеев и театров </w:t>
      </w:r>
      <w:r w:rsidR="00916C95">
        <w:rPr>
          <w:color w:val="000000"/>
          <w:kern w:val="0"/>
          <w:sz w:val="28"/>
          <w:szCs w:val="28"/>
          <w:lang w:val="ru-RU" w:eastAsia="en-US"/>
        </w:rPr>
        <w:t>райо</w:t>
      </w:r>
      <w:r w:rsidR="002D3D13">
        <w:rPr>
          <w:color w:val="000000"/>
          <w:kern w:val="0"/>
          <w:sz w:val="28"/>
          <w:szCs w:val="28"/>
          <w:lang w:val="ru-RU" w:eastAsia="en-US"/>
        </w:rPr>
        <w:t>на</w:t>
      </w:r>
      <w:r w:rsidRPr="006571BF">
        <w:rPr>
          <w:color w:val="000000"/>
          <w:kern w:val="0"/>
          <w:sz w:val="28"/>
          <w:szCs w:val="28"/>
          <w:lang w:val="ru-RU" w:eastAsia="en-US"/>
        </w:rPr>
        <w:t>);</w:t>
      </w:r>
    </w:p>
    <w:p w14:paraId="4D26B347" w14:textId="3E3F33FD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</w:t>
      </w:r>
      <w:r w:rsidR="002D3D13">
        <w:rPr>
          <w:color w:val="000000"/>
          <w:kern w:val="0"/>
          <w:sz w:val="28"/>
          <w:szCs w:val="28"/>
          <w:lang w:val="ru-RU" w:eastAsia="en-US"/>
        </w:rPr>
        <w:t>х соревнованиях района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и региона);</w:t>
      </w:r>
    </w:p>
    <w:p w14:paraId="60B87C63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14:paraId="2088DAC0" w14:textId="36867BC1"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</w:t>
      </w:r>
      <w:r w:rsidR="002D3D13">
        <w:rPr>
          <w:color w:val="000000"/>
          <w:kern w:val="0"/>
          <w:sz w:val="28"/>
          <w:szCs w:val="28"/>
          <w:lang w:val="ru-RU" w:eastAsia="en-US"/>
        </w:rPr>
        <w:t>ре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гите воду», «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14:paraId="3D3CCA19" w14:textId="54B93DDE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: стремление к познанию себя и </w:t>
      </w:r>
      <w:r w:rsidRPr="006571BF">
        <w:rPr>
          <w:color w:val="000000"/>
          <w:kern w:val="0"/>
          <w:sz w:val="28"/>
          <w:szCs w:val="28"/>
          <w:lang w:val="ru-RU" w:eastAsia="en-US"/>
        </w:rPr>
        <w:lastRenderedPageBreak/>
        <w:t>других людей, природы и общества, к получению знаний, качественного образования с учётом личн</w:t>
      </w:r>
      <w:r w:rsidR="002D3D13">
        <w:rPr>
          <w:color w:val="000000"/>
          <w:kern w:val="0"/>
          <w:sz w:val="28"/>
          <w:szCs w:val="28"/>
          <w:lang w:val="ru-RU" w:eastAsia="en-US"/>
        </w:rPr>
        <w:t>остных интересов и потребностей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(участие в научно-п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>рактических конференциях онлайн</w:t>
      </w:r>
      <w:r w:rsidR="002D3D13">
        <w:rPr>
          <w:color w:val="000000"/>
          <w:kern w:val="0"/>
          <w:sz w:val="28"/>
          <w:szCs w:val="28"/>
          <w:lang w:val="ru-RU" w:eastAsia="en-US"/>
        </w:rPr>
        <w:t xml:space="preserve"> и офлайн</w:t>
      </w:r>
      <w:r w:rsidRPr="006571BF">
        <w:rPr>
          <w:color w:val="000000"/>
          <w:kern w:val="0"/>
          <w:sz w:val="28"/>
          <w:szCs w:val="28"/>
          <w:lang w:val="ru-RU" w:eastAsia="en-US"/>
        </w:rPr>
        <w:t>, конкурсе чтецов, конкурсах и фестивалях науки и творчества).</w:t>
      </w:r>
    </w:p>
    <w:p w14:paraId="6021EC75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="00124F94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На каждом уровне воспитания выделяются свои целевые приоритеты</w:t>
      </w:r>
    </w:p>
    <w:p w14:paraId="10793A5F" w14:textId="77777777" w:rsidR="0098682D" w:rsidRPr="006571BF" w:rsidRDefault="004D5AE2" w:rsidP="006571BF">
      <w:pPr>
        <w:ind w:firstLine="709"/>
        <w:rPr>
          <w:sz w:val="28"/>
          <w:szCs w:val="28"/>
          <w:u w:val="single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14:paraId="15C0F747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 w:rsidRPr="006571BF" w14:paraId="3C44BF27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B14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6571BF" w14:paraId="4CFB6B7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08C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6E5EEA" w14:paraId="05DAB6E5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89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012373D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4820D22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2E2B1F7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76258B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2F156F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1FA130D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6571BF" w14:paraId="4E464A2F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110F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6E5EEA" w14:paraId="3E57F14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CFD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7669E14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56F4B5A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04EA164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2364406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5807C79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D810F0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1B2B30B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62F9229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Испытывающий нравственные эстетические чувства к русскому и родному языкам, литературе.</w:t>
            </w:r>
          </w:p>
          <w:p w14:paraId="0AB0DE9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6571BF" w14:paraId="0BDBCDD8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03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6E5EEA" w14:paraId="5B29B7D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EB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36FA157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3315820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6571BF" w14:paraId="2D3B4E58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35AE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6E5EEA" w14:paraId="30F7C7B8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2A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F8A94F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14:paraId="1281514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0616BA5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6571BF" w14:paraId="4DE51954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A16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E5EEA" w14:paraId="27B6AB5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57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2FB7C9E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38CA5ED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46A449F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6571BF" w14:paraId="54CF5F57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6F2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6E5EEA" w14:paraId="22481E7C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6D5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5D34693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3EB4345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6571BF" w14:paraId="26078FF0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5B7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E5EEA" w14:paraId="716C8613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B79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A74E7A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51E8F78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6B608228" w14:textId="77777777" w:rsidR="00124F94" w:rsidRPr="006571BF" w:rsidRDefault="00124F94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06E3117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6571BF" w14:paraId="0C7A939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33C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14:paraId="26212EA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C5A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6E5EEA" w14:paraId="24A3870B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A2A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431DDD2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6BB8F5BB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31B7F05C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788CC2C6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4B191F77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1DD8E3B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6571BF" w14:paraId="4C21DF05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C0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6E5EEA" w14:paraId="3A92E90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A68C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1E8319A2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67B2E59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5EADE5A5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504FD890" w14:textId="77777777" w:rsidR="0098682D" w:rsidRPr="006571BF" w:rsidRDefault="00124F94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</w:t>
            </w:r>
            <w:r w:rsidR="004D5AE2" w:rsidRPr="006571BF">
              <w:rPr>
                <w:color w:val="000000"/>
                <w:sz w:val="28"/>
                <w:szCs w:val="28"/>
                <w:lang w:val="ru-RU"/>
              </w:rPr>
              <w:t>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2233DC3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6571BF" w14:paraId="5C7E876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90A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6E5EEA" w14:paraId="3BC093D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017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5CCDE88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625F5D9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Ориентированный на традиционные духовные ценности и моральные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нормы народов России, российского общества в ситуациях нравственного выбора.</w:t>
            </w:r>
          </w:p>
          <w:p w14:paraId="7F9620B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3D7171B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4424F2C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58822F4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155BB99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AEB9BA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6571BF" w14:paraId="152BF3D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78E6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6E5EEA" w14:paraId="7C81F85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2763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5C34DCF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730E3EC1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48A6D7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4D9587A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6571BF" w14:paraId="6BBC2B5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5C9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6E5EEA" w14:paraId="4E9EF335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D7A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491D27D2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7E8D758F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13E3D9B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272461E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осмысливая собственный опыт и выстраивая дальнейшие цели.</w:t>
            </w:r>
          </w:p>
          <w:p w14:paraId="39CCB0A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7CA12F4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6571BF" w14:paraId="69E5698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86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6E5EEA" w14:paraId="7832CC8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3889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399BA71A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2366674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A95495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3C2C5990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0C74CEEB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6571BF" w14:paraId="7FDDB35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254" w14:textId="77777777" w:rsidR="0098682D" w:rsidRPr="006571BF" w:rsidRDefault="004D5AE2" w:rsidP="006571BF">
            <w:pPr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6E5EEA" w14:paraId="78B8167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735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738B205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3B64FF8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2CABA800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058C631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6571BF" w14:paraId="4F8F01F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807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E5EEA" w14:paraId="6355F950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C11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413A7C92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7BC9CD3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деятельность в информационной, цифровой среде).</w:t>
            </w:r>
          </w:p>
          <w:p w14:paraId="07D3CC6C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744A6719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65621FA4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6571BF" w14:paraId="378AC89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6A3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14:paraId="00311B7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420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6E5EEA" w14:paraId="329BC0F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868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3064915C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1D2936CA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512797FB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76FE65A7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88E9FF9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6571BF" w14:paraId="35521A4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9AD8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6E5EEA" w14:paraId="5CB53629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60C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49A8934D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6327BBC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065A993C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общероссийской культурной идентичности.</w:t>
            </w:r>
          </w:p>
        </w:tc>
      </w:tr>
      <w:tr w:rsidR="0098682D" w:rsidRPr="006571BF" w14:paraId="2421795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8E8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6E5EEA" w14:paraId="5924F52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F6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2A43F78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C7B3AE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6E9063D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345450A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1A807F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46475A8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3A68391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4B64127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6571BF" w14:paraId="786BE51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EE60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6E5EEA" w14:paraId="021EAE3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15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47B6D007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К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B578332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750E928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760D951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6571BF" w14:paraId="0D32169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EE0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6E5EEA" w14:paraId="277E301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133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2DF4BA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6571BF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с</w:t>
            </w:r>
            <w:r w:rsidRPr="006571BF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1B66A52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4BDBA92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4F630E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33BE52E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6571BF" w14:paraId="018ACF7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D97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E5EEA" w14:paraId="210CABA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FE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D6DAC8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037FE2C1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5C2AAC53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6C21DE6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6A5E88C8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7B25FA9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Понимающий специфику трудовой деятельности, регулирования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6571BF" w14:paraId="08E3FCA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675B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6E5EEA" w14:paraId="2671787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706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67C5022C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0BF13B4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407B34A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51A0F20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6571BF" w14:paraId="26845213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8F8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E5EEA" w14:paraId="51DA9134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5FA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5C5C08DF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6571BF">
              <w:rPr>
                <w:sz w:val="28"/>
                <w:szCs w:val="28"/>
                <w:lang w:val="ru-RU"/>
              </w:rPr>
              <w:t xml:space="preserve">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51CD467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4B158CA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14C12CA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9015ADF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5407F4D4" w14:textId="77777777" w:rsidR="0098682D" w:rsidRPr="006571BF" w:rsidRDefault="004D5AE2" w:rsidP="006571BF">
      <w:pPr>
        <w:pStyle w:val="ParaAttribute10"/>
        <w:ind w:firstLine="709"/>
        <w:rPr>
          <w:sz w:val="28"/>
          <w:szCs w:val="28"/>
        </w:rPr>
      </w:pPr>
      <w:r w:rsidRPr="006571BF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6571BF"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6571BF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50483E5C" w14:textId="77777777" w:rsidR="0098682D" w:rsidRDefault="0098682D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746FD5C9" w14:textId="5F03E794" w:rsidR="007E7458" w:rsidRPr="006571BF" w:rsidRDefault="007E7458" w:rsidP="002D3D13">
      <w:pPr>
        <w:pStyle w:val="ParaAttribute10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1408F767" w14:textId="77777777" w:rsidR="00B608C5" w:rsidRDefault="00B608C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1D00C485" w14:textId="77777777" w:rsidR="00916C95" w:rsidRDefault="00916C9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05D6E19A" w14:textId="77777777" w:rsidR="00916C95" w:rsidRDefault="00916C9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5A1E8656" w14:textId="77777777" w:rsidR="00916C95" w:rsidRDefault="00916C9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0E5E2747" w14:textId="77777777" w:rsidR="00916C95" w:rsidRDefault="00916C9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5A449210" w14:textId="77777777" w:rsidR="00916C95" w:rsidRDefault="00916C9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48471038" w14:textId="77777777" w:rsidR="00916C95" w:rsidRDefault="00916C95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0169663A" w14:textId="0B86AA7C" w:rsidR="0098682D" w:rsidRDefault="004D5AE2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lastRenderedPageBreak/>
        <w:t>Раздел II. Содержательный</w:t>
      </w:r>
    </w:p>
    <w:p w14:paraId="43836941" w14:textId="77777777" w:rsidR="007E7458" w:rsidRPr="006571BF" w:rsidRDefault="007E7458" w:rsidP="006571BF">
      <w:pPr>
        <w:pStyle w:val="ParaAttribute10"/>
        <w:ind w:firstLine="709"/>
        <w:rPr>
          <w:b/>
          <w:sz w:val="28"/>
          <w:szCs w:val="28"/>
        </w:rPr>
      </w:pPr>
    </w:p>
    <w:p w14:paraId="2369C692" w14:textId="4B5FDB9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2D3D13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14:paraId="2BF399D2" w14:textId="2BF96105" w:rsidR="0098682D" w:rsidRPr="006571BF" w:rsidRDefault="002D3D13" w:rsidP="006571BF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школе</w:t>
      </w:r>
      <w:r w:rsidR="008D5430">
        <w:rPr>
          <w:color w:val="000000"/>
          <w:sz w:val="28"/>
          <w:szCs w:val="28"/>
        </w:rPr>
        <w:t xml:space="preserve"> успешно </w:t>
      </w:r>
      <w:r w:rsidR="008D5430">
        <w:rPr>
          <w:color w:val="000000"/>
          <w:sz w:val="28"/>
          <w:szCs w:val="28"/>
          <w:shd w:val="clear" w:color="auto" w:fill="FFFFFF"/>
        </w:rPr>
        <w:t>р</w:t>
      </w:r>
      <w:r w:rsidR="00124F94" w:rsidRPr="006571BF">
        <w:rPr>
          <w:color w:val="000000"/>
          <w:sz w:val="28"/>
          <w:szCs w:val="28"/>
          <w:shd w:val="clear" w:color="auto" w:fill="FFFFFF"/>
        </w:rPr>
        <w:t>аботает</w:t>
      </w:r>
      <w:r w:rsidR="004D5AE2" w:rsidRPr="006571BF">
        <w:rPr>
          <w:color w:val="000000"/>
          <w:sz w:val="28"/>
          <w:szCs w:val="28"/>
        </w:rPr>
        <w:t xml:space="preserve"> структурное подразделение – Школьный спортивный клуб «</w:t>
      </w:r>
      <w:r>
        <w:rPr>
          <w:color w:val="000000"/>
          <w:sz w:val="28"/>
          <w:szCs w:val="28"/>
        </w:rPr>
        <w:t>Олимп</w:t>
      </w:r>
      <w:r w:rsidR="004D5AE2" w:rsidRPr="006571BF">
        <w:rPr>
          <w:color w:val="000000"/>
          <w:sz w:val="28"/>
          <w:szCs w:val="28"/>
        </w:rPr>
        <w:t>», которое является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="004D5AE2" w:rsidRPr="006571BF">
        <w:rPr>
          <w:color w:val="000000"/>
          <w:sz w:val="28"/>
          <w:szCs w:val="28"/>
        </w:rPr>
        <w:t xml:space="preserve"> </w:t>
      </w:r>
    </w:p>
    <w:p w14:paraId="3B60CB68" w14:textId="5952C80E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Процесс воспитания в </w:t>
      </w:r>
      <w:r w:rsidR="0095229F">
        <w:rPr>
          <w:color w:val="000000"/>
          <w:sz w:val="28"/>
          <w:szCs w:val="28"/>
        </w:rPr>
        <w:t>МАОУ «</w:t>
      </w:r>
      <w:proofErr w:type="spellStart"/>
      <w:r w:rsidR="0095229F">
        <w:rPr>
          <w:color w:val="000000"/>
          <w:sz w:val="28"/>
          <w:szCs w:val="28"/>
        </w:rPr>
        <w:t>Лайтамакская</w:t>
      </w:r>
      <w:proofErr w:type="spellEnd"/>
      <w:r w:rsidR="0095229F">
        <w:rPr>
          <w:color w:val="000000"/>
          <w:sz w:val="28"/>
          <w:szCs w:val="28"/>
        </w:rPr>
        <w:t xml:space="preserve"> СОШ» </w:t>
      </w:r>
      <w:r w:rsidRPr="006571BF">
        <w:rPr>
          <w:color w:val="000000"/>
          <w:sz w:val="28"/>
          <w:szCs w:val="28"/>
        </w:rPr>
        <w:t xml:space="preserve"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</w:t>
      </w:r>
      <w:r w:rsidR="0095229F">
        <w:rPr>
          <w:color w:val="000000"/>
          <w:sz w:val="28"/>
          <w:szCs w:val="28"/>
        </w:rPr>
        <w:t xml:space="preserve">школе </w:t>
      </w:r>
      <w:r w:rsidRPr="006571BF">
        <w:rPr>
          <w:color w:val="000000"/>
          <w:sz w:val="28"/>
          <w:szCs w:val="28"/>
        </w:rPr>
        <w:t>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6571BF">
        <w:rPr>
          <w:sz w:val="28"/>
          <w:szCs w:val="28"/>
        </w:rPr>
        <w:t xml:space="preserve"> С</w:t>
      </w:r>
      <w:r w:rsidRPr="006571BF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</w:t>
      </w:r>
      <w:r w:rsidR="00916C95">
        <w:rPr>
          <w:color w:val="000000"/>
          <w:sz w:val="28"/>
          <w:szCs w:val="28"/>
        </w:rPr>
        <w:t>лассов, кружков, студий, секций</w:t>
      </w:r>
      <w:r w:rsidR="0095229F">
        <w:rPr>
          <w:color w:val="000000"/>
          <w:sz w:val="28"/>
          <w:szCs w:val="28"/>
        </w:rPr>
        <w:t xml:space="preserve">, </w:t>
      </w:r>
      <w:r w:rsidRPr="006571BF">
        <w:rPr>
          <w:color w:val="000000"/>
          <w:sz w:val="28"/>
          <w:szCs w:val="28"/>
        </w:rPr>
        <w:t>на установление в них доброжелательных и товарищеских взаимоотношений.</w:t>
      </w:r>
    </w:p>
    <w:p w14:paraId="0B681E84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3467573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Настоящая программа содержит теоретическое положения и план работ</w:t>
      </w:r>
      <w:r w:rsidR="00124F94" w:rsidRPr="006571BF">
        <w:rPr>
          <w:sz w:val="28"/>
          <w:szCs w:val="28"/>
          <w:lang w:val="ru-RU"/>
        </w:rPr>
        <w:t>ы</w:t>
      </w:r>
      <w:r w:rsidR="008D5430">
        <w:rPr>
          <w:sz w:val="28"/>
          <w:szCs w:val="28"/>
          <w:lang w:val="ru-RU"/>
        </w:rPr>
        <w:t>,</w:t>
      </w:r>
      <w:r w:rsidR="00124F94" w:rsidRPr="006571BF">
        <w:rPr>
          <w:sz w:val="28"/>
          <w:szCs w:val="28"/>
          <w:lang w:val="ru-RU"/>
        </w:rPr>
        <w:t xml:space="preserve"> </w:t>
      </w:r>
      <w:r w:rsidR="008D5430">
        <w:rPr>
          <w:sz w:val="28"/>
          <w:szCs w:val="28"/>
          <w:lang w:val="ru-RU"/>
        </w:rPr>
        <w:t xml:space="preserve">направленные на </w:t>
      </w:r>
      <w:r w:rsidRPr="006571BF">
        <w:rPr>
          <w:sz w:val="28"/>
          <w:szCs w:val="28"/>
          <w:lang w:val="ru-RU"/>
        </w:rPr>
        <w:t>формировани</w:t>
      </w:r>
      <w:r w:rsidR="008D5430">
        <w:rPr>
          <w:sz w:val="28"/>
          <w:szCs w:val="28"/>
          <w:lang w:val="ru-RU"/>
        </w:rPr>
        <w:t>е</w:t>
      </w:r>
      <w:r w:rsidRPr="006571BF">
        <w:rPr>
          <w:sz w:val="28"/>
          <w:szCs w:val="28"/>
          <w:lang w:val="ru-RU"/>
        </w:rPr>
        <w:t xml:space="preserve">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7B8A9C38" w14:textId="77777777" w:rsidR="0098682D" w:rsidRPr="006571BF" w:rsidRDefault="004D5AE2" w:rsidP="006571BF">
      <w:pPr>
        <w:pStyle w:val="1"/>
        <w:spacing w:before="0" w:after="0"/>
        <w:ind w:firstLine="709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0F98011D" w14:textId="77777777" w:rsidR="0098682D" w:rsidRPr="006571BF" w:rsidRDefault="0098682D" w:rsidP="006571BF">
      <w:pPr>
        <w:ind w:firstLine="709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14:paraId="556F773F" w14:textId="77777777"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14:paraId="303E9131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B54CE7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2.1. </w:t>
      </w:r>
      <w:r w:rsidRPr="006571BF">
        <w:rPr>
          <w:b/>
          <w:color w:val="000000"/>
          <w:sz w:val="28"/>
          <w:szCs w:val="28"/>
          <w:lang w:val="ru-RU"/>
        </w:rPr>
        <w:t>Модуль «Школьный урок»</w:t>
      </w:r>
    </w:p>
    <w:p w14:paraId="2F81273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12"/>
          <w:rFonts w:eastAsia="№Е;Times New Roman"/>
          <w:szCs w:val="28"/>
          <w:lang w:val="ru-RU"/>
        </w:rPr>
        <w:t>Реализация педагогами воспитательного потенциала урока предполагает следующее</w:t>
      </w:r>
      <w:r w:rsidRPr="006571BF">
        <w:rPr>
          <w:i/>
          <w:sz w:val="28"/>
          <w:szCs w:val="28"/>
          <w:lang w:val="ru-RU"/>
        </w:rPr>
        <w:t>:</w:t>
      </w:r>
    </w:p>
    <w:p w14:paraId="08C91769" w14:textId="77777777" w:rsidR="0098682D" w:rsidRPr="006571BF" w:rsidRDefault="004D5AE2" w:rsidP="006571BF">
      <w:pPr>
        <w:ind w:firstLine="709"/>
        <w:rPr>
          <w:rStyle w:val="CharAttribute501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организацию работы с детьми как в офлайн, так и онлайн формате;</w:t>
      </w:r>
    </w:p>
    <w:p w14:paraId="2593C8C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/>
          <w:sz w:val="28"/>
          <w:szCs w:val="28"/>
          <w:lang w:val="ru-RU"/>
        </w:rPr>
        <w:t>-</w:t>
      </w:r>
      <w:r w:rsidR="00124F94"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1892AAB" w14:textId="4C7B61B9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95229F">
        <w:rPr>
          <w:rStyle w:val="CharAttribute501"/>
          <w:rFonts w:eastAsia="№Е;Times New Roman"/>
          <w:i w:val="0"/>
          <w:szCs w:val="28"/>
          <w:u w:val="none"/>
          <w:lang w:val="ru-RU"/>
        </w:rPr>
        <w:t>школы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, Правилам внутреннего распорядка</w:t>
      </w:r>
      <w:r w:rsidR="0095229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;</w:t>
      </w:r>
    </w:p>
    <w:p w14:paraId="7636AF7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 xml:space="preserve">- </w:t>
      </w:r>
      <w:r w:rsidRPr="006571BF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6571BF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14:paraId="2AF593A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571BF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14:paraId="2A2DAB5C" w14:textId="38839D33" w:rsidR="0098682D" w:rsidRPr="006571BF" w:rsidRDefault="00124F94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="0095229F">
        <w:rPr>
          <w:sz w:val="28"/>
          <w:szCs w:val="28"/>
          <w:lang w:val="ru-RU"/>
        </w:rPr>
        <w:t xml:space="preserve"> о</w:t>
      </w:r>
      <w:r w:rsidR="004D5AE2" w:rsidRPr="006571BF">
        <w:rPr>
          <w:sz w:val="28"/>
          <w:szCs w:val="28"/>
          <w:lang w:val="ru-RU"/>
        </w:rPr>
        <w:t xml:space="preserve">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14:paraId="3513A56A" w14:textId="77777777" w:rsidR="008D543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-</w:t>
      </w:r>
      <w:r w:rsidR="00124F94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14:paraId="4DBDA7CD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FDB4A9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вых исследовательских проектов,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6571BF"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14:paraId="1AC8C0D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i w:val="0"/>
          <w:szCs w:val="28"/>
          <w:u w:val="none"/>
          <w:lang w:val="ru-RU"/>
        </w:rPr>
        <w:t xml:space="preserve">    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создание гибкой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и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открытой среды обучения и воспитания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 использованием гаджетов, открытых образовательных ресурсов, систе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м управления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позволяет создать условия для реализации провозглашенных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14:paraId="229AF769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14:paraId="2E1241ED" w14:textId="77777777" w:rsidR="0098682D" w:rsidRPr="006571BF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14:paraId="0D77DF37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4ABB0AB6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0496B7C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 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2514B744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14:paraId="26C7761C" w14:textId="1FF6F6E5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</w:t>
      </w:r>
      <w:r w:rsidR="004A08FB">
        <w:rPr>
          <w:rFonts w:ascii="Times New Roman" w:hAnsi="Times New Roman" w:cs="Times New Roman"/>
          <w:sz w:val="28"/>
          <w:szCs w:val="28"/>
        </w:rPr>
        <w:t>лавы, событию в классе, в селе, в районе</w:t>
      </w:r>
      <w:r w:rsidRPr="006571BF">
        <w:rPr>
          <w:rFonts w:ascii="Times New Roman" w:hAnsi="Times New Roman" w:cs="Times New Roman"/>
          <w:sz w:val="28"/>
          <w:szCs w:val="28"/>
        </w:rPr>
        <w:t xml:space="preserve">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14:paraId="4D0AD1CF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14:paraId="331FD08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14:paraId="668FE58B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14:paraId="3965F42A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становление позитивных отношений с другими классными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коллективами</w:t>
      </w:r>
      <w:r w:rsidRPr="006571BF">
        <w:rPr>
          <w:rFonts w:ascii="Times New Roman" w:hAnsi="Times New Roman" w:cs="Times New Roman"/>
          <w:sz w:val="28"/>
          <w:szCs w:val="28"/>
        </w:rPr>
        <w:t xml:space="preserve"> (через подготовку и проведение ключевого общешкольного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14:paraId="1754D3F7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родителей, чтобы найти вдохновителей для организации интересных 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полезных дел;</w:t>
      </w:r>
    </w:p>
    <w:p w14:paraId="2C546301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соз</w:t>
      </w:r>
      <w:r w:rsidR="00640B8D" w:rsidRPr="006571BF">
        <w:rPr>
          <w:rFonts w:ascii="Times New Roman" w:hAnsi="Times New Roman" w:cs="Times New Roman"/>
          <w:sz w:val="28"/>
          <w:szCs w:val="28"/>
        </w:rPr>
        <w:t>дание ситуации выбора и успеха.</w:t>
      </w:r>
    </w:p>
    <w:p w14:paraId="3C66E0A6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1BF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14:paraId="51C51E7D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составление социального паспорта класса </w:t>
      </w:r>
    </w:p>
    <w:p w14:paraId="122F879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14:paraId="4472629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14:paraId="733CD21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деловая игра «Выборы актива класса» на этапе коллективного планирования;</w:t>
      </w:r>
    </w:p>
    <w:p w14:paraId="7F54554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проектирование целей, перспектив и образа жизнедеятельности классного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6571BF">
        <w:rPr>
          <w:rFonts w:ascii="Times New Roman" w:hAnsi="Times New Roman" w:cs="Times New Roman"/>
          <w:sz w:val="28"/>
          <w:szCs w:val="28"/>
        </w:rPr>
        <w:t>с помощью организационно-деятел</w:t>
      </w:r>
      <w:r w:rsidR="00A229AA">
        <w:rPr>
          <w:rFonts w:ascii="Times New Roman" w:hAnsi="Times New Roman" w:cs="Times New Roman"/>
          <w:sz w:val="28"/>
          <w:szCs w:val="28"/>
        </w:rPr>
        <w:t xml:space="preserve">ьностной игры, классных часов.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14:paraId="61597DE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 со слабоуспевающими детьми 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и </w:t>
      </w:r>
      <w:r w:rsidRPr="006571BF">
        <w:rPr>
          <w:rFonts w:ascii="Times New Roman" w:hAnsi="Times New Roman" w:cs="Times New Roman"/>
          <w:sz w:val="28"/>
          <w:szCs w:val="28"/>
        </w:rPr>
        <w:t>учащимися, испытыва</w:t>
      </w:r>
      <w:r w:rsidR="00640B8D" w:rsidRPr="006571BF">
        <w:rPr>
          <w:rFonts w:ascii="Times New Roman" w:hAnsi="Times New Roman" w:cs="Times New Roman"/>
          <w:sz w:val="28"/>
          <w:szCs w:val="28"/>
        </w:rPr>
        <w:t>ющими трудности по отдельным предметам</w:t>
      </w:r>
      <w:r w:rsidRPr="006571BF">
        <w:rPr>
          <w:rFonts w:ascii="Times New Roman" w:hAnsi="Times New Roman" w:cs="Times New Roman"/>
          <w:sz w:val="28"/>
          <w:szCs w:val="28"/>
        </w:rPr>
        <w:t xml:space="preserve"> направлена на контроль за успеваемостью обучающихся класса;</w:t>
      </w:r>
    </w:p>
    <w:p w14:paraId="41400EC3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 с учащимися, находящимися в состоянии стресса и дискомфорта;</w:t>
      </w:r>
    </w:p>
    <w:p w14:paraId="518334B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14:paraId="318B3810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ab/>
        <w:t>-  заполнение с учащимися «портфолио»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с занесением </w:t>
      </w:r>
      <w:r w:rsidRPr="006571BF">
        <w:rPr>
          <w:rFonts w:ascii="Times New Roman" w:hAnsi="Times New Roman" w:cs="Times New Roman"/>
          <w:sz w:val="28"/>
          <w:szCs w:val="28"/>
        </w:rPr>
        <w:t xml:space="preserve">«личных достижений» учащихся класса; </w:t>
      </w:r>
    </w:p>
    <w:p w14:paraId="44F28BE3" w14:textId="77777777" w:rsidR="0098682D" w:rsidRPr="006571BF" w:rsidRDefault="008D5430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4D5AE2" w:rsidRPr="006571BF">
        <w:rPr>
          <w:rFonts w:ascii="Times New Roman" w:hAnsi="Times New Roman" w:cs="Times New Roman"/>
          <w:sz w:val="28"/>
          <w:szCs w:val="28"/>
        </w:rPr>
        <w:t>участие в общешкольных конкурсах;</w:t>
      </w:r>
    </w:p>
    <w:p w14:paraId="27ED67A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</w:p>
    <w:p w14:paraId="59ADF92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в классе.</w:t>
      </w:r>
    </w:p>
    <w:p w14:paraId="023C7A0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работает в тесном сотрудничестве с учителями-предметниками. </w:t>
      </w:r>
    </w:p>
    <w:p w14:paraId="65223A1A" w14:textId="77777777" w:rsidR="0098682D" w:rsidRPr="006571BF" w:rsidRDefault="0098682D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6D1BF64C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2.3. Модуль </w:t>
      </w:r>
      <w:r w:rsidRPr="006571BF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14:paraId="64C4C64E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6BF8928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3A1AFA7F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выявление семей группы риска при обследовании материально-бытовых</w:t>
      </w:r>
      <w:r w:rsidR="00640B8D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условий проживания обучающихся школы;</w:t>
      </w:r>
    </w:p>
    <w:p w14:paraId="3808BADF" w14:textId="77777777" w:rsidR="0098682D" w:rsidRPr="006571BF" w:rsidRDefault="00640B8D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формирование банка данных </w:t>
      </w:r>
      <w:r w:rsidR="004D5AE2" w:rsidRPr="006571BF">
        <w:rPr>
          <w:sz w:val="28"/>
          <w:szCs w:val="28"/>
          <w:lang w:val="ru-RU"/>
        </w:rPr>
        <w:t>семей;</w:t>
      </w:r>
    </w:p>
    <w:p w14:paraId="41F5C398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индивидуальные беседы; </w:t>
      </w:r>
    </w:p>
    <w:p w14:paraId="0C5D7C1B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14:paraId="796EE22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совещания при директоре;</w:t>
      </w:r>
    </w:p>
    <w:p w14:paraId="2DE639C0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совместные мероприятия с КДН и ПДН;</w:t>
      </w:r>
    </w:p>
    <w:p w14:paraId="744236EA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640B8D" w:rsidRPr="006571BF">
        <w:rPr>
          <w:sz w:val="28"/>
          <w:szCs w:val="28"/>
          <w:lang w:val="ru-RU"/>
        </w:rPr>
        <w:t xml:space="preserve">и родителями </w:t>
      </w:r>
      <w:r w:rsidRPr="006571BF">
        <w:rPr>
          <w:sz w:val="28"/>
          <w:szCs w:val="28"/>
          <w:lang w:val="ru-RU"/>
        </w:rPr>
        <w:t>- День семьи, День матери, мероприятия по профилактике вредных привычек, родительские лектории и т.д.</w:t>
      </w:r>
    </w:p>
    <w:p w14:paraId="2B41A9BE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14:paraId="1119A5E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1FFD89FF" w14:textId="77777777" w:rsidR="0098682D" w:rsidRPr="006571BF" w:rsidRDefault="004D5AE2" w:rsidP="006571BF">
      <w:pPr>
        <w:pStyle w:val="ParaAttribute38"/>
        <w:ind w:right="0" w:firstLine="709"/>
        <w:rPr>
          <w:sz w:val="28"/>
          <w:szCs w:val="28"/>
        </w:rPr>
      </w:pPr>
      <w:r w:rsidRPr="006571BF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14:paraId="5CA3CCA2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14:paraId="12EE4A41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5AA36C90" w14:textId="096BACC5"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6571BF">
        <w:rPr>
          <w:rFonts w:ascii="Times New Roman" w:hAnsi="Times New Roman"/>
          <w:sz w:val="28"/>
          <w:szCs w:val="28"/>
        </w:rPr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</w:t>
      </w:r>
      <w:r w:rsidR="006E5EEA">
        <w:rPr>
          <w:rFonts w:ascii="Times New Roman" w:hAnsi="Times New Roman"/>
          <w:sz w:val="28"/>
          <w:szCs w:val="28"/>
        </w:rPr>
        <w:t xml:space="preserve">ей, а также по вопросам </w:t>
      </w:r>
      <w:proofErr w:type="spellStart"/>
      <w:r w:rsidR="006E5EEA">
        <w:rPr>
          <w:rFonts w:ascii="Times New Roman" w:hAnsi="Times New Roman"/>
          <w:sz w:val="28"/>
          <w:szCs w:val="28"/>
        </w:rPr>
        <w:t>здоровье</w:t>
      </w:r>
      <w:bookmarkStart w:id="0" w:name="_GoBack"/>
      <w:bookmarkEnd w:id="0"/>
      <w:r w:rsidRPr="006571BF">
        <w:rPr>
          <w:rFonts w:ascii="Times New Roman" w:hAnsi="Times New Roman"/>
          <w:sz w:val="28"/>
          <w:szCs w:val="28"/>
        </w:rPr>
        <w:t>сбережения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14:paraId="4A88BF0E" w14:textId="77777777"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lastRenderedPageBreak/>
        <w:t xml:space="preserve">         </w:t>
      </w:r>
      <w:r w:rsidRPr="006571BF"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14:paraId="7B1667C1" w14:textId="77777777" w:rsidR="0098682D" w:rsidRPr="006571BF" w:rsidRDefault="004D5AE2" w:rsidP="006571BF">
      <w:pPr>
        <w:pStyle w:val="af5"/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6571B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571BF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259757FE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14:paraId="3A176EEF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007A17D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6571BF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2FCB0A02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1B4BC12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14:paraId="443DA12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0B5C208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68596A5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</w:t>
      </w:r>
      <w:r w:rsidRPr="006571BF">
        <w:rPr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9521A8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6DD13F81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</w:t>
      </w:r>
      <w:r w:rsidRPr="006571BF">
        <w:rPr>
          <w:rStyle w:val="CharAttribute0"/>
          <w:rFonts w:eastAsia="Batang;바탕"/>
          <w:szCs w:val="28"/>
          <w:lang w:val="ru-RU"/>
        </w:rPr>
        <w:t>создание в</w:t>
      </w:r>
      <w:r w:rsidRPr="006571BF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0F7E1F1E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47C810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</w:t>
      </w:r>
      <w:r w:rsidR="00640B8D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рамках следующих выбранных обучающимися курсов, занятий:</w:t>
      </w:r>
    </w:p>
    <w:p w14:paraId="6770215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53BD1C57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18F525DA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14:paraId="0FB9D36C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14:paraId="66F084B0" w14:textId="77777777" w:rsidR="0098682D" w:rsidRPr="006571BF" w:rsidRDefault="008D5430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</w:t>
      </w:r>
      <w:r w:rsidR="004D5AE2" w:rsidRPr="006571BF">
        <w:rPr>
          <w:bCs/>
          <w:iCs/>
          <w:color w:val="00000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341F4574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6571BF"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 w:rsidRPr="006571BF"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14:paraId="2EB85419" w14:textId="347F9810" w:rsidR="0098682D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14:paraId="1DF95B68" w14:textId="27212611" w:rsidR="004A08FB" w:rsidRDefault="004A08FB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</w:p>
    <w:p w14:paraId="3DBE288D" w14:textId="280CAF17" w:rsidR="004A08FB" w:rsidRDefault="004A08FB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</w:p>
    <w:p w14:paraId="09A5D71B" w14:textId="77777777" w:rsidR="004A08FB" w:rsidRPr="006571BF" w:rsidRDefault="004A08FB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</w:p>
    <w:p w14:paraId="707F1E91" w14:textId="54D58A84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>Информационно-просветительская деятельность.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К</w:t>
      </w:r>
      <w:r w:rsidR="00D23710">
        <w:rPr>
          <w:bCs/>
          <w:iCs/>
          <w:color w:val="000000"/>
          <w:sz w:val="28"/>
          <w:szCs w:val="28"/>
          <w:lang w:val="ru-RU"/>
        </w:rPr>
        <w:t>урс внеурочной деятельности: 1-11 классы -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«Разговор</w:t>
      </w:r>
      <w:r w:rsidR="00D23710">
        <w:rPr>
          <w:bCs/>
          <w:iCs/>
          <w:color w:val="000000"/>
          <w:sz w:val="28"/>
          <w:szCs w:val="28"/>
          <w:lang w:val="ru-RU"/>
        </w:rPr>
        <w:t>ы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о важном», </w:t>
      </w:r>
      <w:r w:rsidR="00D23710">
        <w:rPr>
          <w:bCs/>
          <w:iCs/>
          <w:color w:val="000000"/>
          <w:sz w:val="28"/>
          <w:szCs w:val="28"/>
          <w:lang w:val="ru-RU"/>
        </w:rPr>
        <w:t xml:space="preserve">1-6 классы - «Тропинка в мир профессий», 7-9 классы – «Мир современных профессий», 10,11 классы – курс «Профориентация и самоопределение», </w:t>
      </w:r>
      <w:r w:rsidRPr="006571BF">
        <w:rPr>
          <w:bCs/>
          <w:iCs/>
          <w:color w:val="000000"/>
          <w:sz w:val="28"/>
          <w:szCs w:val="28"/>
          <w:lang w:val="ru-RU"/>
        </w:rPr>
        <w:t>з</w:t>
      </w:r>
      <w:r w:rsidRPr="006571BF"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57C4988F" w14:textId="0C97592B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Pr="006571BF">
        <w:rPr>
          <w:sz w:val="28"/>
          <w:szCs w:val="28"/>
          <w:lang w:val="ru-RU"/>
        </w:rPr>
        <w:t>Курсы внеурочной деятельности: 1-4 классы: «</w:t>
      </w:r>
      <w:r w:rsidR="00D23710">
        <w:rPr>
          <w:sz w:val="28"/>
          <w:szCs w:val="28"/>
          <w:lang w:val="ru-RU"/>
        </w:rPr>
        <w:t xml:space="preserve">История родного края», «Становлюсь грамотным читателем; читаю, думаю, понимаю», «Основы финансовой грамотности», </w:t>
      </w:r>
      <w:r w:rsidR="00D31530">
        <w:rPr>
          <w:sz w:val="28"/>
          <w:szCs w:val="28"/>
          <w:lang w:val="ru-RU"/>
        </w:rPr>
        <w:t>5-8 классы: «История родного края в истории моей семьи», 5-7 классы: «История государственной символики России», «Основы биологических наук»,8 класс: «Готовимся к ОГЭ. Учимся писать сжатое изложение», 9 класс: «Трудные вопросы русского языка (подготовка к ОГЭ), «Математика:</w:t>
      </w:r>
      <w:r w:rsidR="00AE615C">
        <w:rPr>
          <w:sz w:val="28"/>
          <w:szCs w:val="28"/>
          <w:lang w:val="ru-RU"/>
        </w:rPr>
        <w:t xml:space="preserve"> </w:t>
      </w:r>
      <w:r w:rsidR="00D31530">
        <w:rPr>
          <w:sz w:val="28"/>
          <w:szCs w:val="28"/>
          <w:lang w:val="ru-RU"/>
        </w:rPr>
        <w:t xml:space="preserve">подготовка к ОГЭ», «Трудные вопросы обществознания (подготовка к ОГЭ), «География в вопросах (подготовка к ОГЭ) </w:t>
      </w:r>
      <w:r w:rsidRPr="006571BF">
        <w:rPr>
          <w:sz w:val="28"/>
          <w:szCs w:val="28"/>
          <w:lang w:val="ru-RU"/>
        </w:rPr>
        <w:t>Я-исследователь», «Занимательные науки»,</w:t>
      </w:r>
      <w:r w:rsidR="00AE615C">
        <w:rPr>
          <w:sz w:val="28"/>
          <w:szCs w:val="28"/>
          <w:lang w:val="ru-RU"/>
        </w:rPr>
        <w:t xml:space="preserve"> 5-8 классы: «Школа самопознания», 5-9 классы: «Функциональная грамотность: учимся для жизни», 10,11 классы «Основы финансовой грамотности», «Решение алгебраических задач», 11 класс: «Путь к созданию текста». </w:t>
      </w:r>
      <w:r w:rsidRPr="006571BF">
        <w:rPr>
          <w:sz w:val="28"/>
          <w:szCs w:val="28"/>
          <w:lang w:val="ru-RU"/>
        </w:rPr>
        <w:t xml:space="preserve"> </w:t>
      </w:r>
      <w:r w:rsidR="00443640">
        <w:rPr>
          <w:sz w:val="28"/>
          <w:szCs w:val="28"/>
          <w:lang w:val="ru-RU"/>
        </w:rPr>
        <w:t xml:space="preserve">Занятия </w:t>
      </w:r>
      <w:r w:rsidR="00443640">
        <w:rPr>
          <w:bCs/>
          <w:iCs/>
          <w:color w:val="000000"/>
          <w:sz w:val="28"/>
          <w:szCs w:val="28"/>
          <w:lang w:val="ru-RU"/>
        </w:rPr>
        <w:t>уча</w:t>
      </w:r>
      <w:r w:rsidRPr="006571BF">
        <w:rPr>
          <w:bCs/>
          <w:iCs/>
          <w:color w:val="000000"/>
          <w:sz w:val="28"/>
          <w:szCs w:val="28"/>
          <w:lang w:val="ru-RU"/>
        </w:rPr>
        <w:t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</w:t>
      </w:r>
      <w:r w:rsidR="00443640">
        <w:rPr>
          <w:bCs/>
          <w:iCs/>
          <w:color w:val="000000"/>
          <w:sz w:val="28"/>
          <w:szCs w:val="28"/>
          <w:lang w:val="ru-RU"/>
        </w:rPr>
        <w:t>зрослыми исследования, раскрываю</w:t>
      </w:r>
      <w:r w:rsidRPr="006571BF">
        <w:rPr>
          <w:bCs/>
          <w:iCs/>
          <w:color w:val="000000"/>
          <w:sz w:val="28"/>
          <w:szCs w:val="28"/>
          <w:lang w:val="ru-RU"/>
        </w:rPr>
        <w:t>т личностные качества, повышает самооценку, мотивацию, интерес</w:t>
      </w:r>
      <w:r w:rsidR="00443640">
        <w:rPr>
          <w:bCs/>
          <w:iCs/>
          <w:color w:val="000000"/>
          <w:sz w:val="28"/>
          <w:szCs w:val="28"/>
          <w:lang w:val="ru-RU"/>
        </w:rPr>
        <w:t xml:space="preserve"> к учебной деятельности, помогаю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2C1D97C4" w14:textId="24ECD83B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="00D31530">
        <w:rPr>
          <w:rStyle w:val="CharAttribute501"/>
          <w:rFonts w:eastAsia="№Е;Times New Roman"/>
          <w:b/>
          <w:szCs w:val="28"/>
          <w:u w:val="none"/>
          <w:lang w:val="ru-RU"/>
        </w:rPr>
        <w:t>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31530" w:rsidRPr="006571BF">
        <w:rPr>
          <w:color w:val="000000"/>
          <w:sz w:val="28"/>
          <w:szCs w:val="28"/>
          <w:shd w:val="clear" w:color="auto" w:fill="FFFFFF"/>
          <w:lang w:val="ru-RU"/>
        </w:rPr>
        <w:t>Курс</w:t>
      </w:r>
      <w:r w:rsidR="00AE615C">
        <w:rPr>
          <w:color w:val="000000"/>
          <w:sz w:val="28"/>
          <w:szCs w:val="28"/>
          <w:shd w:val="clear" w:color="auto" w:fill="FFFFFF"/>
          <w:lang w:val="ru-RU"/>
        </w:rPr>
        <w:t>ы внеурочной деятельности: 1 - 8</w:t>
      </w:r>
      <w:r w:rsidR="00D31530"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классы: «</w:t>
      </w:r>
      <w:r w:rsidR="00D31530">
        <w:rPr>
          <w:color w:val="000000"/>
          <w:sz w:val="28"/>
          <w:szCs w:val="28"/>
          <w:shd w:val="clear" w:color="auto" w:fill="FFFFFF"/>
          <w:lang w:val="ru-RU"/>
        </w:rPr>
        <w:t>Поём вместе», «Путешествие в сказку»</w:t>
      </w:r>
      <w:r w:rsidR="00443640">
        <w:rPr>
          <w:color w:val="000000"/>
          <w:sz w:val="28"/>
          <w:szCs w:val="28"/>
          <w:shd w:val="clear" w:color="auto" w:fill="FFFFFF"/>
          <w:lang w:val="ru-RU"/>
        </w:rPr>
        <w:t>, предполагаю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14:paraId="065410AD" w14:textId="14669887" w:rsidR="0098682D" w:rsidRDefault="004D5AE2" w:rsidP="006571BF">
      <w:pPr>
        <w:tabs>
          <w:tab w:val="left" w:pos="851"/>
        </w:tabs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proofErr w:type="spellStart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 w:rsidRPr="006571BF"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 w:rsidRPr="006571BF">
        <w:rPr>
          <w:sz w:val="28"/>
          <w:szCs w:val="28"/>
          <w:lang w:val="ru-RU"/>
        </w:rPr>
        <w:t xml:space="preserve"> Курс внеурочной деятельности </w:t>
      </w:r>
      <w:r w:rsidRPr="006571BF">
        <w:rPr>
          <w:color w:val="000000"/>
          <w:sz w:val="28"/>
          <w:szCs w:val="28"/>
          <w:lang w:val="ru-RU"/>
        </w:rPr>
        <w:t xml:space="preserve">1 - 4 классы: </w:t>
      </w:r>
      <w:r w:rsidR="00D23710">
        <w:rPr>
          <w:sz w:val="28"/>
          <w:szCs w:val="28"/>
          <w:lang w:val="ru-RU"/>
        </w:rPr>
        <w:t>к</w:t>
      </w:r>
      <w:r w:rsidRPr="006571BF">
        <w:rPr>
          <w:sz w:val="28"/>
          <w:szCs w:val="28"/>
          <w:lang w:val="ru-RU"/>
        </w:rPr>
        <w:t>луб</w:t>
      </w:r>
      <w:r w:rsidR="00D23710">
        <w:rPr>
          <w:sz w:val="28"/>
          <w:szCs w:val="28"/>
          <w:lang w:val="ru-RU"/>
        </w:rPr>
        <w:t xml:space="preserve"> «Я путешественник.</w:t>
      </w:r>
      <w:r w:rsidR="00D31530">
        <w:rPr>
          <w:sz w:val="28"/>
          <w:szCs w:val="28"/>
          <w:lang w:val="ru-RU"/>
        </w:rPr>
        <w:t xml:space="preserve"> </w:t>
      </w:r>
      <w:r w:rsidR="00D23710">
        <w:rPr>
          <w:sz w:val="28"/>
          <w:szCs w:val="28"/>
          <w:lang w:val="ru-RU"/>
        </w:rPr>
        <w:t xml:space="preserve">Путешествуем по России и </w:t>
      </w:r>
      <w:proofErr w:type="gramStart"/>
      <w:r w:rsidR="00D23710">
        <w:rPr>
          <w:sz w:val="28"/>
          <w:szCs w:val="28"/>
          <w:lang w:val="ru-RU"/>
        </w:rPr>
        <w:t xml:space="preserve">миру» </w:t>
      </w:r>
      <w:r w:rsidRPr="006571BF">
        <w:rPr>
          <w:sz w:val="28"/>
          <w:szCs w:val="28"/>
          <w:lang w:val="ru-RU"/>
        </w:rPr>
        <w:t xml:space="preserve"> </w:t>
      </w:r>
      <w:r w:rsidR="00443640">
        <w:rPr>
          <w:sz w:val="28"/>
          <w:szCs w:val="28"/>
          <w:lang w:val="ru-RU"/>
        </w:rPr>
        <w:t>направлен</w:t>
      </w:r>
      <w:proofErr w:type="gramEnd"/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0BDAF3A3" w14:textId="21A35970" w:rsidR="00D31530" w:rsidRPr="00D31530" w:rsidRDefault="00D31530" w:rsidP="00D31530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D31530">
        <w:rPr>
          <w:rStyle w:val="CharAttribute501"/>
          <w:rFonts w:eastAsia="№Е;Times New Roman"/>
          <w:b/>
          <w:szCs w:val="28"/>
          <w:u w:val="none"/>
          <w:lang w:val="ru-RU"/>
        </w:rPr>
        <w:t>Социальная деятельность</w:t>
      </w: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. </w:t>
      </w:r>
      <w:r w:rsidRPr="006571BF">
        <w:rPr>
          <w:sz w:val="28"/>
          <w:szCs w:val="28"/>
          <w:lang w:val="ru-RU"/>
        </w:rPr>
        <w:t xml:space="preserve">Курс внеурочной деятельности </w:t>
      </w:r>
      <w:r w:rsidRPr="006571BF">
        <w:rPr>
          <w:color w:val="000000"/>
          <w:sz w:val="28"/>
          <w:szCs w:val="28"/>
          <w:lang w:val="ru-RU"/>
        </w:rPr>
        <w:t>1 - 4 классы:</w:t>
      </w:r>
      <w:r>
        <w:rPr>
          <w:color w:val="000000"/>
          <w:sz w:val="28"/>
          <w:szCs w:val="28"/>
          <w:lang w:val="ru-RU"/>
        </w:rPr>
        <w:t xml:space="preserve"> «Я среди людей»,</w:t>
      </w:r>
      <w:r w:rsidR="00AE615C">
        <w:rPr>
          <w:color w:val="000000"/>
          <w:sz w:val="28"/>
          <w:szCs w:val="28"/>
          <w:lang w:val="ru-RU"/>
        </w:rPr>
        <w:t xml:space="preserve"> 5-11 классы: «Перекрёсток добрых дел» (шефская работа), тимуровский отряд «Звёздочки села», 10,11 классы: школьное ученическое самоуправление «Алые паруса», учебные собрания по проблемам организации учебного процесса</w:t>
      </w:r>
    </w:p>
    <w:p w14:paraId="6210617C" w14:textId="35E2BD3D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="00D31530" w:rsidRPr="006571BF">
        <w:rPr>
          <w:sz w:val="28"/>
          <w:szCs w:val="28"/>
          <w:lang w:val="ru-RU"/>
        </w:rPr>
        <w:t>Курс</w:t>
      </w:r>
      <w:r w:rsidR="00443640">
        <w:rPr>
          <w:sz w:val="28"/>
          <w:szCs w:val="28"/>
          <w:lang w:val="ru-RU"/>
        </w:rPr>
        <w:t>ы</w:t>
      </w:r>
      <w:r w:rsidR="00D31530" w:rsidRPr="006571BF">
        <w:rPr>
          <w:sz w:val="28"/>
          <w:szCs w:val="28"/>
          <w:lang w:val="ru-RU"/>
        </w:rPr>
        <w:t xml:space="preserve"> внеурочной деятельности </w:t>
      </w:r>
      <w:r w:rsidR="00D31530" w:rsidRPr="006571BF">
        <w:rPr>
          <w:color w:val="000000"/>
          <w:sz w:val="28"/>
          <w:szCs w:val="28"/>
          <w:lang w:val="ru-RU"/>
        </w:rPr>
        <w:t>1 - 4 классы:</w:t>
      </w:r>
      <w:r w:rsidR="00D31530">
        <w:rPr>
          <w:color w:val="000000"/>
          <w:sz w:val="28"/>
          <w:szCs w:val="28"/>
          <w:lang w:val="ru-RU"/>
        </w:rPr>
        <w:t xml:space="preserve"> «Спортивные игры», </w:t>
      </w:r>
      <w:r w:rsidR="00AE615C">
        <w:rPr>
          <w:color w:val="000000"/>
          <w:sz w:val="28"/>
          <w:szCs w:val="28"/>
          <w:lang w:val="ru-RU"/>
        </w:rPr>
        <w:t>5-11 классы: «Общая физическая подготовка и спортивные игры», 10, 11 классы: школьный спортивный клуб «Олимп»</w:t>
      </w:r>
      <w:r w:rsidR="00443640">
        <w:rPr>
          <w:color w:val="000000"/>
          <w:sz w:val="28"/>
          <w:szCs w:val="28"/>
          <w:lang w:val="ru-RU"/>
        </w:rPr>
        <w:t>.</w:t>
      </w: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</w:t>
      </w:r>
      <w:r w:rsidR="00443640">
        <w:rPr>
          <w:color w:val="000000"/>
          <w:sz w:val="28"/>
          <w:szCs w:val="28"/>
          <w:shd w:val="clear" w:color="auto" w:fill="FFFFFF"/>
          <w:lang w:val="ru-RU"/>
        </w:rPr>
        <w:t>Вводя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физической активности в разных ее проявлениях. </w:t>
      </w:r>
    </w:p>
    <w:p w14:paraId="2978CB6F" w14:textId="2CB4172B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 w:rsidR="00443640">
        <w:rPr>
          <w:sz w:val="28"/>
          <w:szCs w:val="28"/>
          <w:lang w:val="ru-RU"/>
        </w:rPr>
        <w:t>Курс</w:t>
      </w:r>
      <w:r w:rsidRPr="006571BF">
        <w:rPr>
          <w:sz w:val="28"/>
          <w:szCs w:val="28"/>
          <w:lang w:val="ru-RU"/>
        </w:rPr>
        <w:t xml:space="preserve"> внеурочной деятельности: </w:t>
      </w:r>
      <w:r w:rsidRPr="006571BF">
        <w:rPr>
          <w:color w:val="000000"/>
          <w:sz w:val="28"/>
          <w:szCs w:val="28"/>
          <w:lang w:val="ru-RU"/>
        </w:rPr>
        <w:t>1 - 4 классы: «</w:t>
      </w:r>
      <w:r w:rsidR="00D23710">
        <w:rPr>
          <w:color w:val="000000"/>
          <w:sz w:val="28"/>
          <w:szCs w:val="28"/>
          <w:lang w:val="ru-RU"/>
        </w:rPr>
        <w:t xml:space="preserve">Я – грамотей» </w:t>
      </w:r>
      <w:r w:rsidR="00443640">
        <w:rPr>
          <w:sz w:val="28"/>
          <w:szCs w:val="28"/>
          <w:lang w:val="ru-RU"/>
        </w:rPr>
        <w:t>направлен</w:t>
      </w: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23A74F13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14:paraId="64914EA9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583A387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6571BF">
        <w:rPr>
          <w:sz w:val="28"/>
          <w:szCs w:val="28"/>
          <w:lang w:val="ru-RU"/>
        </w:rPr>
        <w:t>в школе</w:t>
      </w:r>
      <w:r w:rsidRPr="006571BF"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конкурсы);</w:t>
      </w:r>
    </w:p>
    <w:p w14:paraId="16254EBB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304A29DC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2834B32B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8CA2EB9" w14:textId="77777777" w:rsidR="0098682D" w:rsidRPr="000E2A93" w:rsidRDefault="007D4C29" w:rsidP="00724CD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2F5459">
        <w:rPr>
          <w:color w:val="000000"/>
          <w:sz w:val="28"/>
          <w:szCs w:val="28"/>
          <w:lang w:val="ru-RU"/>
        </w:rPr>
        <w:t xml:space="preserve"> </w:t>
      </w:r>
      <w:r w:rsidR="004D5AE2" w:rsidRPr="002F5459">
        <w:rPr>
          <w:color w:val="00000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гимназии</w:t>
      </w:r>
    </w:p>
    <w:p w14:paraId="4F6F283A" w14:textId="77777777" w:rsidR="000E2A93" w:rsidRPr="002F5459" w:rsidRDefault="000E2A93" w:rsidP="00443640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14:paraId="76671BAC" w14:textId="77777777" w:rsidR="0098682D" w:rsidRDefault="004D5AE2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14:paraId="6C9D972F" w14:textId="77777777" w:rsidR="007E7458" w:rsidRPr="006571BF" w:rsidRDefault="007E7458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</w:p>
    <w:p w14:paraId="74BDD018" w14:textId="2CF3EC66" w:rsidR="0098682D" w:rsidRPr="005D6AA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№Е;Times New Roman"/>
          <w:sz w:val="28"/>
          <w:szCs w:val="28"/>
          <w:lang w:val="ru-RU"/>
        </w:rPr>
        <w:tab/>
      </w:r>
      <w:r w:rsidRPr="006571BF">
        <w:rPr>
          <w:sz w:val="28"/>
          <w:szCs w:val="28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6571BF">
        <w:rPr>
          <w:rFonts w:eastAsia="№Е;Times New Roman"/>
          <w:sz w:val="28"/>
          <w:szCs w:val="28"/>
          <w:lang w:val="ru-RU"/>
        </w:rPr>
        <w:t xml:space="preserve"> </w:t>
      </w:r>
      <w:r w:rsidRPr="006571BF"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 w:rsidRPr="006571BF">
        <w:rPr>
          <w:sz w:val="28"/>
          <w:szCs w:val="28"/>
          <w:lang w:val="ru-RU"/>
        </w:rPr>
        <w:t xml:space="preserve">самоуправления в </w:t>
      </w:r>
      <w:r w:rsidR="0095229F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95229F">
        <w:rPr>
          <w:sz w:val="28"/>
          <w:szCs w:val="28"/>
          <w:lang w:val="ru-RU"/>
        </w:rPr>
        <w:t xml:space="preserve">школьников </w:t>
      </w:r>
      <w:r w:rsidRPr="006571BF">
        <w:rPr>
          <w:sz w:val="28"/>
          <w:szCs w:val="28"/>
          <w:lang w:val="ru-RU"/>
        </w:rPr>
        <w:t xml:space="preserve">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30E529D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Детское самоуправление в осуществляется через:</w:t>
      </w:r>
    </w:p>
    <w:p w14:paraId="628235ED" w14:textId="65455AFB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уровне </w:t>
      </w:r>
      <w:r w:rsidR="006F2249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>:</w:t>
      </w:r>
    </w:p>
    <w:p w14:paraId="385BC0BB" w14:textId="77777777" w:rsidR="0098682D" w:rsidRPr="002F5459" w:rsidRDefault="002F5459" w:rsidP="002F5459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</w:t>
      </w:r>
      <w:r w:rsidR="004D5AE2" w:rsidRPr="006571BF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r w:rsidR="004D5AE2" w:rsidRPr="006571B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32FD9489" w14:textId="77777777" w:rsidR="002F5459" w:rsidRDefault="004D5AE2" w:rsidP="006571BF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-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деятельность </w:t>
      </w:r>
      <w:r w:rsidR="002F5459">
        <w:rPr>
          <w:rFonts w:ascii="Times New Roman" w:hAnsi="Times New Roman"/>
          <w:iCs/>
          <w:sz w:val="28"/>
          <w:szCs w:val="28"/>
        </w:rPr>
        <w:t xml:space="preserve">детских общественных </w:t>
      </w:r>
      <w:proofErr w:type="spellStart"/>
      <w:r w:rsidR="002F5459">
        <w:rPr>
          <w:rFonts w:ascii="Times New Roman" w:hAnsi="Times New Roman"/>
          <w:iCs/>
          <w:sz w:val="28"/>
          <w:szCs w:val="28"/>
        </w:rPr>
        <w:t>обьединений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</w:t>
      </w:r>
    </w:p>
    <w:p w14:paraId="45381400" w14:textId="77777777" w:rsidR="0098682D" w:rsidRPr="006571BF" w:rsidRDefault="004D5AE2" w:rsidP="006571BF">
      <w:pPr>
        <w:pStyle w:val="af5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>На уровне классов:</w:t>
      </w:r>
    </w:p>
    <w:p w14:paraId="136421BD" w14:textId="77777777" w:rsidR="0098682D" w:rsidRPr="00796EF1" w:rsidRDefault="004D5AE2" w:rsidP="00796EF1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571BF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</w:t>
      </w:r>
      <w:r w:rsidR="007D4C29" w:rsidRPr="006571BF">
        <w:rPr>
          <w:rFonts w:ascii="Times New Roman" w:hAnsi="Times New Roman"/>
          <w:sz w:val="28"/>
          <w:szCs w:val="28"/>
        </w:rPr>
        <w:t>ю</w:t>
      </w:r>
      <w:r w:rsidRPr="006571BF">
        <w:rPr>
          <w:rFonts w:ascii="Times New Roman" w:hAnsi="Times New Roman"/>
          <w:sz w:val="28"/>
          <w:szCs w:val="28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036F0C0E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6571BF">
        <w:rPr>
          <w:sz w:val="28"/>
          <w:szCs w:val="28"/>
          <w:lang w:val="ru-RU"/>
        </w:rPr>
        <w:t>На индивидуальном уровне:</w:t>
      </w:r>
    </w:p>
    <w:p w14:paraId="562E37FF" w14:textId="77777777" w:rsidR="0098682D" w:rsidRPr="006571BF" w:rsidRDefault="004D5AE2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="007D4C29"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 xml:space="preserve">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71BF">
        <w:rPr>
          <w:rFonts w:ascii="Times New Roman" w:hAnsi="Times New Roman"/>
          <w:sz w:val="28"/>
          <w:szCs w:val="28"/>
        </w:rPr>
        <w:t xml:space="preserve">вовлечение </w:t>
      </w:r>
      <w:r w:rsidR="00796EF1">
        <w:rPr>
          <w:rFonts w:ascii="Times New Roman" w:hAnsi="Times New Roman"/>
          <w:sz w:val="28"/>
          <w:szCs w:val="28"/>
        </w:rPr>
        <w:t>лицеистов</w:t>
      </w:r>
      <w:r w:rsidRPr="006571BF">
        <w:rPr>
          <w:rFonts w:ascii="Times New Roman" w:hAnsi="Times New Roman"/>
          <w:sz w:val="28"/>
          <w:szCs w:val="28"/>
        </w:rPr>
        <w:t xml:space="preserve"> в планирование, организацию, проведение различного рода деятельности.</w:t>
      </w:r>
    </w:p>
    <w:p w14:paraId="46271358" w14:textId="77777777" w:rsidR="0098682D" w:rsidRPr="006571BF" w:rsidRDefault="0098682D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641DEB6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2.6. Модуль «Профориентация»</w:t>
      </w:r>
    </w:p>
    <w:p w14:paraId="6ADD102E" w14:textId="5BA0E4C3" w:rsidR="0098682D" w:rsidRPr="006571BF" w:rsidRDefault="004D5AE2" w:rsidP="006571BF">
      <w:pPr>
        <w:ind w:firstLine="709"/>
        <w:rPr>
          <w:rStyle w:val="CharAttribute502"/>
          <w:rFonts w:eastAsia="№Е;Times New Roman"/>
          <w:i w:val="0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Совместная деятельность педагогов и </w:t>
      </w:r>
      <w:r w:rsidR="00796EF1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</w:t>
      </w:r>
      <w:r w:rsidR="006F2249">
        <w:rPr>
          <w:sz w:val="28"/>
          <w:szCs w:val="28"/>
          <w:lang w:val="ru-RU"/>
        </w:rPr>
        <w:t xml:space="preserve"> школьников</w:t>
      </w:r>
      <w:r w:rsidRPr="006571BF">
        <w:rPr>
          <w:sz w:val="28"/>
          <w:szCs w:val="28"/>
          <w:lang w:val="ru-RU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</w:t>
      </w:r>
      <w:r w:rsidR="006F2249">
        <w:rPr>
          <w:sz w:val="28"/>
          <w:szCs w:val="28"/>
          <w:lang w:val="ru-RU"/>
        </w:rPr>
        <w:t xml:space="preserve">сти. Создавая </w:t>
      </w:r>
      <w:proofErr w:type="spellStart"/>
      <w:r w:rsidR="006F2249">
        <w:rPr>
          <w:sz w:val="28"/>
          <w:szCs w:val="28"/>
          <w:lang w:val="ru-RU"/>
        </w:rPr>
        <w:t>профориентационно</w:t>
      </w:r>
      <w:proofErr w:type="spellEnd"/>
      <w:r w:rsidR="006F2249">
        <w:rPr>
          <w:sz w:val="28"/>
          <w:szCs w:val="28"/>
          <w:lang w:val="ru-RU"/>
        </w:rPr>
        <w:t xml:space="preserve"> - </w:t>
      </w:r>
      <w:r w:rsidRPr="006571BF">
        <w:rPr>
          <w:sz w:val="28"/>
          <w:szCs w:val="28"/>
          <w:lang w:val="ru-RU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3DC2AA46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Совместная деятельность педагогов и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700B191E" w14:textId="7368C5C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796EF1">
        <w:rPr>
          <w:color w:val="000000"/>
          <w:sz w:val="28"/>
          <w:szCs w:val="28"/>
        </w:rPr>
        <w:t>обучающегося</w:t>
      </w:r>
      <w:r w:rsidRPr="006571BF"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6571BF">
        <w:rPr>
          <w:color w:val="000000"/>
          <w:sz w:val="28"/>
          <w:szCs w:val="28"/>
        </w:rPr>
        <w:t>профориентационно</w:t>
      </w:r>
      <w:proofErr w:type="spellEnd"/>
      <w:r w:rsidR="006F2249">
        <w:rPr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-</w:t>
      </w:r>
      <w:r w:rsidR="006F2249">
        <w:rPr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571BF">
        <w:rPr>
          <w:color w:val="000000"/>
          <w:sz w:val="28"/>
          <w:szCs w:val="28"/>
        </w:rPr>
        <w:t>внепрофессиональную</w:t>
      </w:r>
      <w:proofErr w:type="spellEnd"/>
      <w:r w:rsidRPr="006571BF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74CF7DFE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- </w:t>
      </w:r>
      <w:r w:rsidRPr="006571BF">
        <w:rPr>
          <w:b/>
          <w:sz w:val="28"/>
          <w:szCs w:val="28"/>
        </w:rPr>
        <w:t>Циклы профориентационных часов общения</w:t>
      </w:r>
      <w:r w:rsidRPr="006571BF">
        <w:rPr>
          <w:sz w:val="28"/>
          <w:szCs w:val="28"/>
        </w:rPr>
        <w:t>, направленных на подготовку гимназиста к осознанному планированию и реализации своего профессионального</w:t>
      </w:r>
      <w:r w:rsidR="00796EF1">
        <w:rPr>
          <w:sz w:val="28"/>
          <w:szCs w:val="28"/>
        </w:rPr>
        <w:t xml:space="preserve"> будущего;</w:t>
      </w:r>
    </w:p>
    <w:p w14:paraId="57218144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6571BF">
        <w:rPr>
          <w:color w:val="000000"/>
          <w:sz w:val="28"/>
          <w:szCs w:val="28"/>
        </w:rPr>
        <w:t xml:space="preserve">. </w:t>
      </w:r>
      <w:r w:rsidRPr="006571BF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3B69019E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Профориентационные игры</w:t>
      </w:r>
      <w:r w:rsidRPr="006571BF">
        <w:rPr>
          <w:color w:val="000000"/>
          <w:sz w:val="28"/>
          <w:szCs w:val="28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796EF1">
        <w:rPr>
          <w:bCs/>
          <w:color w:val="000000"/>
          <w:sz w:val="28"/>
          <w:szCs w:val="28"/>
        </w:rPr>
        <w:t>деловые игры,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помогающие осознать </w:t>
      </w:r>
      <w:r w:rsidRPr="006571BF">
        <w:rPr>
          <w:color w:val="000000"/>
          <w:sz w:val="28"/>
          <w:szCs w:val="28"/>
        </w:rPr>
        <w:lastRenderedPageBreak/>
        <w:t>ответственность человека за благосостояние общества на основе осознания «Я» как гражданина России.</w:t>
      </w:r>
    </w:p>
    <w:p w14:paraId="466FE42A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тренинга;</w:t>
      </w:r>
    </w:p>
    <w:p w14:paraId="4D90E9F6" w14:textId="043D5469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Экскурсии на предприятия</w:t>
      </w:r>
      <w:r w:rsidR="0095229F">
        <w:rPr>
          <w:b/>
          <w:bCs/>
          <w:color w:val="000000"/>
          <w:sz w:val="28"/>
          <w:szCs w:val="28"/>
        </w:rPr>
        <w:t xml:space="preserve"> района</w:t>
      </w:r>
      <w:r w:rsidRPr="006571BF"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</w:t>
      </w:r>
      <w:r w:rsidR="006F2249">
        <w:rPr>
          <w:color w:val="000000"/>
          <w:sz w:val="28"/>
          <w:szCs w:val="28"/>
        </w:rPr>
        <w:t xml:space="preserve"> </w:t>
      </w:r>
      <w:proofErr w:type="gramStart"/>
      <w:r w:rsidR="006F2249">
        <w:rPr>
          <w:color w:val="000000"/>
          <w:sz w:val="28"/>
          <w:szCs w:val="28"/>
        </w:rPr>
        <w:t xml:space="preserve">школьники </w:t>
      </w:r>
      <w:r w:rsidRPr="006571BF">
        <w:rPr>
          <w:color w:val="000000"/>
          <w:sz w:val="28"/>
          <w:szCs w:val="28"/>
          <w:shd w:val="clear" w:color="auto" w:fill="FFFFFF"/>
        </w:rPr>
        <w:t> могут</w:t>
      </w:r>
      <w:proofErr w:type="gramEnd"/>
      <w:r w:rsidRPr="006571BF">
        <w:rPr>
          <w:color w:val="000000"/>
          <w:sz w:val="28"/>
          <w:szCs w:val="28"/>
          <w:shd w:val="clear" w:color="auto" w:fill="FFFFFF"/>
        </w:rPr>
        <w:t xml:space="preserve">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4B6C5FE1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-</w:t>
      </w:r>
      <w:r w:rsidRPr="006571BF">
        <w:rPr>
          <w:b/>
          <w:sz w:val="28"/>
          <w:szCs w:val="28"/>
        </w:rPr>
        <w:t>Участие в работе всероссийских профориентационных проектов</w:t>
      </w:r>
      <w:r w:rsidRPr="006571BF">
        <w:rPr>
          <w:sz w:val="28"/>
          <w:szCs w:val="28"/>
        </w:rPr>
        <w:t xml:space="preserve"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6571BF">
        <w:rPr>
          <w:sz w:val="28"/>
          <w:szCs w:val="28"/>
        </w:rPr>
        <w:t>потрале</w:t>
      </w:r>
      <w:proofErr w:type="spellEnd"/>
      <w:r w:rsidRPr="006571BF">
        <w:rPr>
          <w:sz w:val="28"/>
          <w:szCs w:val="28"/>
        </w:rPr>
        <w:t xml:space="preserve"> «</w:t>
      </w:r>
      <w:proofErr w:type="spellStart"/>
      <w:r w:rsidRPr="006571BF">
        <w:rPr>
          <w:sz w:val="28"/>
          <w:szCs w:val="28"/>
        </w:rPr>
        <w:t>ПроеКТОриЯ</w:t>
      </w:r>
      <w:proofErr w:type="spellEnd"/>
      <w:r w:rsidRPr="006571BF">
        <w:rPr>
          <w:sz w:val="28"/>
          <w:szCs w:val="28"/>
        </w:rPr>
        <w:t>» - 1-11классы);</w:t>
      </w:r>
      <w:r w:rsidRPr="006571B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7A70897" w14:textId="4EEB8B7E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Посещение дней открытых дверей</w:t>
      </w:r>
      <w:r w:rsidRPr="006571BF">
        <w:rPr>
          <w:color w:val="000000"/>
          <w:sz w:val="28"/>
          <w:szCs w:val="28"/>
        </w:rPr>
        <w:t xml:space="preserve"> «Дни открытых дверей» в учебных заведениях 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помогают обучающимся сделать правильный выбор. Повысить интерес у </w:t>
      </w:r>
      <w:r w:rsidR="0095229F"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Pr="006571BF">
        <w:rPr>
          <w:color w:val="000000"/>
          <w:sz w:val="28"/>
          <w:szCs w:val="28"/>
          <w:shd w:val="clear" w:color="auto" w:fill="FFFFFF"/>
        </w:rPr>
        <w:t>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14:paraId="7E015820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6571BF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149ECA93" w14:textId="77777777" w:rsidR="0098682D" w:rsidRPr="006571BF" w:rsidRDefault="004D5AE2" w:rsidP="006571BF">
      <w:pPr>
        <w:pStyle w:val="afd"/>
        <w:shd w:val="clear" w:color="auto" w:fill="FFFFFF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2ACE2220" w14:textId="77777777" w:rsidR="0098682D" w:rsidRPr="006571BF" w:rsidRDefault="0098682D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14:paraId="40FFEC5C" w14:textId="77777777" w:rsidR="0098682D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2.7. </w:t>
      </w:r>
      <w:r w:rsidRPr="006571BF"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14:paraId="351B4AE2" w14:textId="77777777" w:rsidR="007E7458" w:rsidRPr="006571BF" w:rsidRDefault="007E7458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</w:p>
    <w:p w14:paraId="24B5CDE0" w14:textId="08B789DD" w:rsidR="0095229F" w:rsidRPr="006F2249" w:rsidRDefault="004D5AE2" w:rsidP="006F2249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95229F">
        <w:rPr>
          <w:color w:val="000000"/>
          <w:sz w:val="28"/>
          <w:szCs w:val="28"/>
          <w:lang w:val="ru-RU"/>
        </w:rPr>
        <w:t xml:space="preserve">школьников </w:t>
      </w:r>
      <w:r w:rsidRPr="006571BF">
        <w:rPr>
          <w:color w:val="000000"/>
          <w:sz w:val="28"/>
          <w:szCs w:val="28"/>
          <w:lang w:val="ru-RU"/>
        </w:rPr>
        <w:t xml:space="preserve">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571BF">
        <w:rPr>
          <w:sz w:val="28"/>
          <w:szCs w:val="28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</w:t>
      </w:r>
      <w:r w:rsidR="006F2249">
        <w:rPr>
          <w:sz w:val="28"/>
          <w:szCs w:val="28"/>
          <w:lang w:val="ru-RU"/>
        </w:rPr>
        <w:t xml:space="preserve"> - </w:t>
      </w:r>
      <w:r w:rsidRPr="006571BF">
        <w:rPr>
          <w:sz w:val="28"/>
          <w:szCs w:val="28"/>
          <w:lang w:val="ru-RU"/>
        </w:rPr>
        <w:t xml:space="preserve">значимыми, главное, в празднике - своеобразная форма духовного самовыражения и обогащения ребенка. </w:t>
      </w:r>
    </w:p>
    <w:p w14:paraId="74D34D37" w14:textId="6E328F71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lastRenderedPageBreak/>
        <w:t>На внешкольном уровне:</w:t>
      </w:r>
    </w:p>
    <w:p w14:paraId="694638D4" w14:textId="77777777" w:rsidR="00796EF1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социальные проекты</w:t>
      </w:r>
      <w:r w:rsidRPr="006571BF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14:paraId="45FF14FA" w14:textId="184C1726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проводимые для жителей</w:t>
      </w:r>
      <w:r w:rsidR="006F2249">
        <w:rPr>
          <w:sz w:val="28"/>
          <w:szCs w:val="28"/>
        </w:rPr>
        <w:t xml:space="preserve"> села</w:t>
      </w:r>
      <w:r w:rsidRPr="006571BF">
        <w:rPr>
          <w:sz w:val="28"/>
          <w:szCs w:val="28"/>
        </w:rPr>
        <w:t>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</w:t>
      </w:r>
      <w:proofErr w:type="gramStart"/>
      <w:r w:rsidRPr="006571BF">
        <w:rPr>
          <w:sz w:val="28"/>
          <w:szCs w:val="28"/>
        </w:rPr>
        <w:t>»,  ко</w:t>
      </w:r>
      <w:proofErr w:type="gramEnd"/>
      <w:r w:rsidRPr="006571BF">
        <w:rPr>
          <w:sz w:val="28"/>
          <w:szCs w:val="28"/>
        </w:rPr>
        <w:t xml:space="preserve"> «Дню матери», ко «Дню учителя», «Ко дню космонавтики», «1 мая» и « Дню Победы»,</w:t>
      </w:r>
      <w:r w:rsidRPr="006571BF">
        <w:rPr>
          <w:color w:val="000000"/>
          <w:sz w:val="28"/>
          <w:szCs w:val="28"/>
        </w:rPr>
        <w:t xml:space="preserve"> эстафета посвященная 9 мая.</w:t>
      </w:r>
    </w:p>
    <w:p w14:paraId="65D48D3D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14:paraId="263B55DF" w14:textId="48CF0741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>общешкольные праздники</w:t>
      </w:r>
      <w:r w:rsidRPr="006571BF">
        <w:rPr>
          <w:sz w:val="28"/>
          <w:szCs w:val="28"/>
        </w:rPr>
        <w:t xml:space="preserve"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</w:t>
      </w:r>
      <w:r w:rsidR="00476EE0">
        <w:rPr>
          <w:sz w:val="28"/>
          <w:szCs w:val="28"/>
        </w:rPr>
        <w:t>участвуют все классы школы</w:t>
      </w:r>
      <w:r w:rsidRPr="006571BF">
        <w:rPr>
          <w:sz w:val="28"/>
          <w:szCs w:val="28"/>
        </w:rPr>
        <w:t>:</w:t>
      </w:r>
    </w:p>
    <w:p w14:paraId="4D5A1764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День Знаний</w:t>
      </w:r>
      <w:r w:rsidRPr="006571BF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ребят, прибывших в новом учебном году в гимназию, с образовательной организацией.</w:t>
      </w:r>
    </w:p>
    <w:p w14:paraId="144026D4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Последний звонок. </w:t>
      </w:r>
      <w:r w:rsidRPr="006571BF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7C1E6223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День учителя. </w:t>
      </w:r>
      <w:r w:rsidRPr="006571BF">
        <w:rPr>
          <w:sz w:val="28"/>
          <w:szCs w:val="28"/>
        </w:rPr>
        <w:t xml:space="preserve">Ежегодно обучающиеся демонстрируют </w:t>
      </w:r>
      <w:r w:rsidRPr="006571BF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34A7D1BA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b/>
          <w:sz w:val="28"/>
          <w:szCs w:val="28"/>
        </w:rPr>
      </w:pPr>
      <w:r w:rsidRPr="006571BF">
        <w:rPr>
          <w:sz w:val="28"/>
          <w:szCs w:val="28"/>
        </w:rPr>
        <w:t xml:space="preserve"> </w:t>
      </w:r>
      <w:r w:rsidRPr="006571BF">
        <w:rPr>
          <w:b/>
          <w:sz w:val="28"/>
          <w:szCs w:val="28"/>
        </w:rPr>
        <w:t>Праздник «8 Марта».</w:t>
      </w:r>
      <w:r w:rsidRPr="006571BF">
        <w:rPr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25258D89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Празднование Дня Победы</w:t>
      </w:r>
      <w:r w:rsidRPr="006571BF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песни. Такое общешкольное дело будет способствовать формированию российской гражданской идентичности </w:t>
      </w:r>
      <w:r w:rsidR="00796EF1">
        <w:rPr>
          <w:color w:val="000000"/>
          <w:sz w:val="28"/>
          <w:szCs w:val="28"/>
        </w:rPr>
        <w:t>лицеистов</w:t>
      </w:r>
      <w:r w:rsidRPr="006571BF"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2CB386C1" w14:textId="440FBAF3" w:rsidR="0098682D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торжественные ритуалы</w:t>
      </w:r>
      <w:r w:rsidRPr="006571BF">
        <w:rPr>
          <w:color w:val="000000"/>
          <w:sz w:val="28"/>
          <w:szCs w:val="28"/>
        </w:rPr>
        <w:t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</w:t>
      </w:r>
      <w:r w:rsidR="00476EE0">
        <w:rPr>
          <w:color w:val="000000"/>
          <w:sz w:val="28"/>
          <w:szCs w:val="28"/>
        </w:rPr>
        <w:t xml:space="preserve"> первоклассники</w:t>
      </w:r>
      <w:r w:rsidRPr="006571BF">
        <w:rPr>
          <w:color w:val="000000"/>
          <w:sz w:val="28"/>
          <w:szCs w:val="28"/>
        </w:rPr>
        <w:t xml:space="preserve">», «Прощай начальная школа», </w:t>
      </w:r>
      <w:r w:rsidRPr="006571BF">
        <w:rPr>
          <w:sz w:val="28"/>
          <w:szCs w:val="28"/>
        </w:rPr>
        <w:lastRenderedPageBreak/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7E45669D" w14:textId="77777777" w:rsidR="0098682D" w:rsidRPr="00796EF1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796EF1">
        <w:rPr>
          <w:b/>
          <w:bCs/>
          <w:sz w:val="28"/>
          <w:szCs w:val="28"/>
        </w:rPr>
        <w:t>капустники</w:t>
      </w:r>
      <w:r w:rsidRPr="00796EF1"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14:paraId="477E8055" w14:textId="7DD91508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95229F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, защиту чести </w:t>
      </w:r>
      <w:r w:rsidR="0095229F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796EF1">
        <w:rPr>
          <w:color w:val="000000"/>
          <w:sz w:val="28"/>
          <w:szCs w:val="28"/>
        </w:rPr>
        <w:t xml:space="preserve">образовательного учреждения. </w:t>
      </w:r>
      <w:r w:rsidRPr="006571BF">
        <w:rPr>
          <w:color w:val="000000"/>
          <w:sz w:val="28"/>
          <w:szCs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5B0E1AEA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уровне классов:</w:t>
      </w:r>
    </w:p>
    <w:p w14:paraId="472B5B46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6571BF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65596538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участие </w:t>
      </w:r>
      <w:r w:rsidRPr="006571BF">
        <w:rPr>
          <w:sz w:val="28"/>
          <w:szCs w:val="28"/>
        </w:rPr>
        <w:t>классов в реализации общешкольных ключевых дел;</w:t>
      </w:r>
    </w:p>
    <w:p w14:paraId="318CF88D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проведение </w:t>
      </w:r>
      <w:r w:rsidRPr="006571BF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827FF96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индивидуальном уровне:</w:t>
      </w:r>
    </w:p>
    <w:p w14:paraId="0184C01D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вовлечение по возможности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каждого ребенка в ключевые дела </w:t>
      </w:r>
      <w:r w:rsidR="00190029">
        <w:rPr>
          <w:color w:val="000000"/>
          <w:sz w:val="28"/>
          <w:szCs w:val="28"/>
        </w:rPr>
        <w:t>лицея</w:t>
      </w:r>
      <w:r w:rsidRPr="006571BF"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CCAC8DD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6571BF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14:paraId="6A88A631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6571BF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175C9E4A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при необходимости </w:t>
      </w:r>
      <w:r w:rsidRPr="006571BF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6571BF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731335B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2.8. Модуль </w:t>
      </w:r>
      <w:r w:rsidRPr="006571BF">
        <w:rPr>
          <w:b/>
          <w:sz w:val="28"/>
          <w:szCs w:val="28"/>
          <w:lang w:val="ru-RU"/>
        </w:rPr>
        <w:t>«Внешкольные мероприятия»</w:t>
      </w:r>
    </w:p>
    <w:p w14:paraId="158C05E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Реализация воспитательного потенциала внешкольных мероприятий реализуются через:</w:t>
      </w:r>
    </w:p>
    <w:p w14:paraId="37CBFCBC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7AB9582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учебным предметам, курсам, модулям;</w:t>
      </w:r>
    </w:p>
    <w:p w14:paraId="7C937490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экскурсии, походы выходного дня (в музей, картинную галерею, на предприятие и др.), организуемые в классах классными руководителями, в том числе </w:t>
      </w:r>
      <w:r w:rsidRPr="006571BF">
        <w:rPr>
          <w:sz w:val="28"/>
          <w:szCs w:val="28"/>
          <w:lang w:val="ru-RU"/>
        </w:rPr>
        <w:lastRenderedPageBreak/>
        <w:t>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FEBBE6F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51F5878F" w14:textId="77777777" w:rsidR="0098682D" w:rsidRPr="006571BF" w:rsidRDefault="00190029" w:rsidP="00190029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4D5AE2" w:rsidRPr="006571BF">
        <w:rPr>
          <w:b/>
          <w:sz w:val="28"/>
          <w:szCs w:val="28"/>
          <w:lang w:val="ru-RU"/>
        </w:rPr>
        <w:t xml:space="preserve"> </w:t>
      </w:r>
    </w:p>
    <w:p w14:paraId="535E4D9E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14:paraId="63D489FA" w14:textId="3BC4A5FB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</w:t>
      </w:r>
      <w:r w:rsidR="0095229F">
        <w:rPr>
          <w:color w:val="000000"/>
          <w:sz w:val="28"/>
          <w:szCs w:val="28"/>
        </w:rPr>
        <w:t>тно-эстетической средой школы</w:t>
      </w:r>
      <w:r w:rsidRPr="006571BF">
        <w:rPr>
          <w:color w:val="000000"/>
          <w:sz w:val="28"/>
          <w:szCs w:val="28"/>
        </w:rPr>
        <w:t xml:space="preserve"> как:</w:t>
      </w:r>
    </w:p>
    <w:p w14:paraId="6BBE2504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оформление внешнего вида здания, фасада, холла при вхо</w:t>
      </w:r>
      <w:bookmarkStart w:id="1" w:name="_Hlk106819027"/>
      <w:r w:rsidRPr="006571BF">
        <w:rPr>
          <w:sz w:val="28"/>
          <w:szCs w:val="28"/>
          <w:lang w:val="ru-RU"/>
        </w:rPr>
        <w:t>д</w:t>
      </w:r>
      <w:bookmarkEnd w:id="1"/>
      <w:r w:rsidRPr="006571BF">
        <w:rPr>
          <w:sz w:val="28"/>
          <w:szCs w:val="28"/>
          <w:lang w:val="ru-RU"/>
        </w:rPr>
        <w:t xml:space="preserve">е в </w:t>
      </w:r>
      <w:r w:rsidR="00190029">
        <w:rPr>
          <w:sz w:val="28"/>
          <w:szCs w:val="28"/>
          <w:lang w:val="ru-RU"/>
        </w:rPr>
        <w:t xml:space="preserve">лицей </w:t>
      </w:r>
      <w:r w:rsidRPr="006571BF">
        <w:rPr>
          <w:sz w:val="28"/>
          <w:szCs w:val="28"/>
          <w:lang w:val="ru-RU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89F0B8D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88B1F3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5C39C96A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2FF0BD14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41926C60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9547CFD" w14:textId="0915A35E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оформление и обновление «мест </w:t>
      </w:r>
      <w:r w:rsidR="00476EE0">
        <w:rPr>
          <w:sz w:val="28"/>
          <w:szCs w:val="28"/>
          <w:lang w:val="ru-RU"/>
        </w:rPr>
        <w:t xml:space="preserve">новостей», стендов в помещениях, </w:t>
      </w:r>
      <w:r w:rsidRPr="006571BF">
        <w:rPr>
          <w:sz w:val="28"/>
          <w:szCs w:val="28"/>
          <w:lang w:val="ru-RU"/>
        </w:rPr>
        <w:t xml:space="preserve">содержащих в доступной, привлекательной форме новостную информацию </w:t>
      </w:r>
      <w:r w:rsidRPr="006571BF">
        <w:rPr>
          <w:sz w:val="28"/>
          <w:szCs w:val="28"/>
          <w:lang w:val="ru-RU"/>
        </w:rPr>
        <w:lastRenderedPageBreak/>
        <w:t xml:space="preserve">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294BAEC8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14:paraId="577D0353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71F56AB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6F0C7121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4B5D0017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9D94AFF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301EEDE8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D99ABE2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63C554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3D962B9D" w14:textId="77777777" w:rsidR="0098682D" w:rsidRPr="006571BF" w:rsidRDefault="0098682D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</w:p>
    <w:p w14:paraId="451408DE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14:paraId="2CA4F687" w14:textId="066CF6FF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</w:t>
      </w:r>
      <w:r w:rsidR="0095229F">
        <w:rPr>
          <w:color w:val="000000"/>
          <w:sz w:val="28"/>
          <w:szCs w:val="28"/>
          <w:lang w:val="ru-RU"/>
        </w:rPr>
        <w:t xml:space="preserve">школы </w:t>
      </w:r>
      <w:r w:rsidRPr="006571BF">
        <w:rPr>
          <w:color w:val="000000"/>
          <w:sz w:val="28"/>
          <w:szCs w:val="28"/>
          <w:lang w:val="ru-RU"/>
        </w:rPr>
        <w:t>при соблюдении требований законодательства Российской Федерации предусматривает:</w:t>
      </w:r>
    </w:p>
    <w:p w14:paraId="4F9276A1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0DDD34F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6571BF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14:paraId="190048DB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Этому способствует:</w:t>
      </w:r>
    </w:p>
    <w:p w14:paraId="3AF7B427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участие представителей организаций-партнёров в проведении отдельных </w:t>
      </w:r>
      <w:r w:rsidR="004D5AE2" w:rsidRPr="006571BF">
        <w:rPr>
          <w:color w:val="000000"/>
          <w:sz w:val="28"/>
          <w:szCs w:val="28"/>
          <w:lang w:val="ru-RU"/>
        </w:rPr>
        <w:lastRenderedPageBreak/>
        <w:t>уроков, внеурочных занятий, внешкольных мероприятий соответствующей тематической направленности;</w:t>
      </w:r>
    </w:p>
    <w:p w14:paraId="4BC717A8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FE3598E" w14:textId="7712F178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открытых </w:t>
      </w:r>
      <w:r w:rsidR="004D5AE2" w:rsidRPr="006571BF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6571BF">
        <w:rPr>
          <w:color w:val="000000"/>
          <w:sz w:val="28"/>
          <w:szCs w:val="28"/>
          <w:lang w:val="ru-RU"/>
        </w:rPr>
        <w:t>актуальные проблемы, касающиеся жизни школы, муниципального образован</w:t>
      </w:r>
      <w:r w:rsidR="0095229F">
        <w:rPr>
          <w:color w:val="000000"/>
          <w:sz w:val="28"/>
          <w:szCs w:val="28"/>
          <w:lang w:val="ru-RU"/>
        </w:rPr>
        <w:t>ия, райо</w:t>
      </w:r>
      <w:r w:rsidR="004D5AE2" w:rsidRPr="006571BF">
        <w:rPr>
          <w:color w:val="000000"/>
          <w:sz w:val="28"/>
          <w:szCs w:val="28"/>
          <w:lang w:val="ru-RU"/>
        </w:rPr>
        <w:t xml:space="preserve">на, страны; </w:t>
      </w:r>
    </w:p>
    <w:p w14:paraId="3FEF680A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</w:r>
      <w:r w:rsidRPr="006571BF"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14:paraId="5E771E1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6571BF">
        <w:rPr>
          <w:sz w:val="28"/>
          <w:szCs w:val="28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14:paraId="1ACA9673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ab/>
      </w:r>
      <w:r w:rsidR="007D4C29" w:rsidRPr="006571BF">
        <w:rPr>
          <w:color w:val="000000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8FA8CCC" w14:textId="77777777" w:rsidR="0098682D" w:rsidRPr="006571BF" w:rsidRDefault="0098682D" w:rsidP="006571BF">
      <w:pPr>
        <w:tabs>
          <w:tab w:val="left" w:pos="851"/>
        </w:tabs>
        <w:ind w:firstLine="709"/>
        <w:rPr>
          <w:rFonts w:eastAsia="Calibri"/>
          <w:color w:val="000000"/>
          <w:sz w:val="28"/>
          <w:szCs w:val="28"/>
          <w:lang w:val="ru-RU"/>
        </w:rPr>
      </w:pPr>
    </w:p>
    <w:p w14:paraId="6EF851D6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b/>
          <w:sz w:val="28"/>
          <w:szCs w:val="28"/>
          <w:lang w:val="ru-RU"/>
        </w:rPr>
      </w:pPr>
      <w:r w:rsidRPr="006571BF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 w:rsidRPr="006571BF">
        <w:rPr>
          <w:rFonts w:eastAsia="Calibri"/>
          <w:b/>
          <w:sz w:val="28"/>
          <w:szCs w:val="28"/>
          <w:lang w:val="ru-RU"/>
        </w:rPr>
        <w:tab/>
      </w:r>
    </w:p>
    <w:p w14:paraId="476875E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571BF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0D7F0B63" w14:textId="77777777"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</w:t>
      </w:r>
      <w:r w:rsidR="007D4C29" w:rsidRPr="006571BF">
        <w:rPr>
          <w:sz w:val="28"/>
          <w:szCs w:val="28"/>
          <w:lang w:val="ru-RU"/>
        </w:rPr>
        <w:t>ов по интересующим их вопросам.</w:t>
      </w:r>
    </w:p>
    <w:p w14:paraId="5DE495D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Основной целью </w:t>
      </w:r>
      <w:r w:rsidR="00190029">
        <w:rPr>
          <w:sz w:val="28"/>
          <w:szCs w:val="28"/>
          <w:lang w:val="ru-RU"/>
        </w:rPr>
        <w:t xml:space="preserve">модуля является формирование </w:t>
      </w:r>
      <w:r w:rsidRPr="006571BF">
        <w:rPr>
          <w:sz w:val="28"/>
          <w:szCs w:val="28"/>
          <w:lang w:val="ru-RU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2555B193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          Деятельность </w:t>
      </w:r>
      <w:r w:rsidR="00190029">
        <w:rPr>
          <w:sz w:val="28"/>
          <w:szCs w:val="28"/>
        </w:rPr>
        <w:t>лицея</w:t>
      </w:r>
      <w:r w:rsidRPr="006571BF">
        <w:rPr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</w:t>
      </w:r>
      <w:r w:rsidRPr="006571BF">
        <w:rPr>
          <w:sz w:val="28"/>
          <w:szCs w:val="28"/>
        </w:rPr>
        <w:lastRenderedPageBreak/>
        <w:t xml:space="preserve">способствующих снижению риска здоровью в повседневной жизни, включает несколько направлений: </w:t>
      </w:r>
    </w:p>
    <w:p w14:paraId="638A2506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45BB421A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3BE3C101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14:paraId="2B7009DF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На внешнем уровне:</w:t>
      </w:r>
      <w:r w:rsidRPr="006571BF">
        <w:rPr>
          <w:sz w:val="28"/>
          <w:szCs w:val="28"/>
        </w:rPr>
        <w:t xml:space="preserve"> </w:t>
      </w:r>
    </w:p>
    <w:p w14:paraId="043786EF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встречи с представителями социально-пр</w:t>
      </w:r>
      <w:r w:rsidR="007D4C29" w:rsidRPr="006571BF">
        <w:rPr>
          <w:sz w:val="28"/>
          <w:szCs w:val="28"/>
        </w:rPr>
        <w:t>авовой поддержки и профилактики</w:t>
      </w:r>
      <w:r w:rsidRPr="006571BF">
        <w:rPr>
          <w:sz w:val="28"/>
          <w:szCs w:val="28"/>
        </w:rPr>
        <w:t>, проведение профилактических бесед, тренингов;</w:t>
      </w:r>
    </w:p>
    <w:p w14:paraId="614026E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беседы с инспектором ОДН, ПДН по вопросам профилактики;</w:t>
      </w:r>
    </w:p>
    <w:p w14:paraId="7521994D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14:paraId="250304F4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14:paraId="7FE1C05B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школьном уровне: </w:t>
      </w:r>
    </w:p>
    <w:p w14:paraId="129D5A5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военной эстафете;</w:t>
      </w:r>
    </w:p>
    <w:p w14:paraId="399FC267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14:paraId="40F1BA7E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14:paraId="148C3BC8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-</w:t>
      </w:r>
      <w:r w:rsidRPr="006571BF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62DE307C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00F6F42B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проведение</w:t>
      </w:r>
      <w:r w:rsidRPr="006571BF">
        <w:rPr>
          <w:b/>
          <w:sz w:val="28"/>
          <w:szCs w:val="28"/>
        </w:rPr>
        <w:t xml:space="preserve"> </w:t>
      </w:r>
      <w:r w:rsidRPr="006571BF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14:paraId="1D01D76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индивидуальном уровне: </w:t>
      </w:r>
    </w:p>
    <w:p w14:paraId="6AB19D0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3AE2F31F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2F95C3E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14:paraId="1F8A48DF" w14:textId="09C52F2E" w:rsidR="0098682D" w:rsidRPr="006571BF" w:rsidRDefault="0095229F" w:rsidP="006571B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на базе школы</w:t>
      </w:r>
      <w:r w:rsidR="004D5AE2" w:rsidRPr="006571BF">
        <w:rPr>
          <w:sz w:val="28"/>
          <w:szCs w:val="28"/>
          <w:lang w:val="ru-RU"/>
        </w:rPr>
        <w:t xml:space="preserve">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171A4A7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66A7543A" w14:textId="66DA1EB5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>•</w:t>
      </w:r>
      <w:r w:rsidRPr="006571BF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95229F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>территории (работа в пришкольном саду, уход за деревьями и кустарниками, благоустройство клумб) и др.;</w:t>
      </w:r>
    </w:p>
    <w:p w14:paraId="3C571A3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7495DEC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6571BF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6571BF">
        <w:rPr>
          <w:sz w:val="28"/>
          <w:szCs w:val="28"/>
          <w:shd w:val="clear" w:color="auto" w:fill="FFFFFF"/>
        </w:rPr>
        <w:t>N</w:t>
      </w:r>
      <w:r w:rsidRPr="006571BF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6571BF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6571BF">
        <w:rPr>
          <w:sz w:val="28"/>
          <w:szCs w:val="28"/>
          <w:lang w:val="ru-RU"/>
        </w:rPr>
        <w:t xml:space="preserve">Деятельность </w:t>
      </w:r>
      <w:r w:rsidR="00190029">
        <w:rPr>
          <w:sz w:val="28"/>
          <w:szCs w:val="28"/>
          <w:lang w:val="ru-RU"/>
        </w:rPr>
        <w:t xml:space="preserve">лицейского </w:t>
      </w:r>
      <w:r w:rsidRPr="006571BF">
        <w:rPr>
          <w:sz w:val="28"/>
          <w:szCs w:val="28"/>
          <w:lang w:val="ru-RU"/>
        </w:rPr>
        <w:t xml:space="preserve">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190029">
        <w:rPr>
          <w:sz w:val="28"/>
          <w:szCs w:val="28"/>
          <w:lang w:val="ru-RU"/>
        </w:rPr>
        <w:t>лицейского</w:t>
      </w:r>
      <w:r w:rsidRPr="006571BF">
        <w:rPr>
          <w:sz w:val="28"/>
          <w:szCs w:val="28"/>
          <w:lang w:val="ru-RU"/>
        </w:rPr>
        <w:t xml:space="preserve"> отделения Р</w:t>
      </w:r>
      <w:r w:rsidR="007D4C29" w:rsidRPr="006571BF">
        <w:rPr>
          <w:sz w:val="28"/>
          <w:szCs w:val="28"/>
          <w:lang w:val="ru-RU"/>
        </w:rPr>
        <w:t>ДДМ</w:t>
      </w:r>
      <w:r w:rsidRPr="006571BF">
        <w:rPr>
          <w:sz w:val="28"/>
          <w:szCs w:val="28"/>
          <w:lang w:val="ru-RU"/>
        </w:rPr>
        <w:t xml:space="preserve"> может стать любой </w:t>
      </w:r>
      <w:r w:rsidR="00190029">
        <w:rPr>
          <w:sz w:val="28"/>
          <w:szCs w:val="28"/>
          <w:lang w:val="ru-RU"/>
        </w:rPr>
        <w:t>обучающийся</w:t>
      </w:r>
      <w:r w:rsidRPr="006571BF"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6571BF">
        <w:rPr>
          <w:rStyle w:val="c3"/>
          <w:sz w:val="28"/>
          <w:szCs w:val="28"/>
          <w:lang w:val="ru-RU"/>
        </w:rPr>
        <w:t>.</w:t>
      </w:r>
    </w:p>
    <w:p w14:paraId="3490BC4E" w14:textId="77777777" w:rsidR="0098682D" w:rsidRPr="006571BF" w:rsidRDefault="004D5AE2" w:rsidP="006571BF">
      <w:pPr>
        <w:ind w:firstLine="709"/>
        <w:rPr>
          <w:rStyle w:val="c3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Одно из направлений РДДМ «Движение первых» -</w:t>
      </w:r>
      <w:r w:rsidRPr="006571BF">
        <w:rPr>
          <w:color w:val="333333"/>
          <w:sz w:val="28"/>
          <w:szCs w:val="28"/>
          <w:lang w:val="ru-RU"/>
        </w:rPr>
        <w:t xml:space="preserve">  </w:t>
      </w:r>
      <w:r w:rsidRPr="006571BF">
        <w:rPr>
          <w:sz w:val="28"/>
          <w:szCs w:val="28"/>
          <w:lang w:val="ru-RU"/>
        </w:rPr>
        <w:t>прогр</w:t>
      </w:r>
      <w:r w:rsidRPr="006571BF">
        <w:rPr>
          <w:sz w:val="28"/>
          <w:szCs w:val="28"/>
          <w:shd w:val="clear" w:color="auto" w:fill="FFFFFF"/>
          <w:lang w:val="ru-RU"/>
        </w:rPr>
        <w:t>амма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2F94DCC5" w14:textId="77777777"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6571BF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571BF">
        <w:rPr>
          <w:sz w:val="28"/>
          <w:szCs w:val="28"/>
          <w:lang w:val="ru-RU"/>
        </w:rPr>
        <w:t>книгодарения</w:t>
      </w:r>
      <w:proofErr w:type="spellEnd"/>
      <w:r w:rsidRPr="006571BF">
        <w:rPr>
          <w:sz w:val="28"/>
          <w:szCs w:val="28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14:paraId="7CE642A3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 w:eastAsia="ru-RU"/>
        </w:rPr>
      </w:pPr>
      <w:r w:rsidRPr="006571BF">
        <w:rPr>
          <w:color w:val="000000"/>
          <w:sz w:val="28"/>
          <w:szCs w:val="28"/>
          <w:lang w:val="ru-RU" w:eastAsia="ru-RU"/>
        </w:rPr>
        <w:t xml:space="preserve"> </w:t>
      </w:r>
    </w:p>
    <w:p w14:paraId="2897559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 xml:space="preserve">2.13. Модуль «Школьное медиа» </w:t>
      </w:r>
    </w:p>
    <w:p w14:paraId="50BB246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Цель школьных медиа (совмест</w:t>
      </w:r>
      <w:r w:rsidR="007D4C29" w:rsidRPr="006571BF">
        <w:rPr>
          <w:sz w:val="28"/>
          <w:szCs w:val="28"/>
          <w:lang w:val="ru-RU"/>
        </w:rPr>
        <w:t>но создаваемых разновозрастными</w:t>
      </w:r>
      <w:r w:rsidRPr="006571BF">
        <w:rPr>
          <w:sz w:val="28"/>
          <w:szCs w:val="28"/>
          <w:lang w:val="ru-RU"/>
        </w:rPr>
        <w:t xml:space="preserve"> обучающимися и педагогами средств распространения текстовой, аудио и видео </w:t>
      </w:r>
      <w:r w:rsidRPr="006571BF">
        <w:rPr>
          <w:sz w:val="28"/>
          <w:szCs w:val="28"/>
          <w:lang w:val="ru-RU"/>
        </w:rPr>
        <w:lastRenderedPageBreak/>
        <w:t xml:space="preserve">информации) – развитие коммуникативной культуры </w:t>
      </w:r>
      <w:r w:rsidR="00190029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14:paraId="36702CC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Воспитательный потенциал школьных медиа</w:t>
      </w:r>
      <w:r w:rsidR="007D4C29" w:rsidRPr="006571BF">
        <w:rPr>
          <w:sz w:val="28"/>
          <w:szCs w:val="28"/>
          <w:lang w:val="ru-RU"/>
        </w:rPr>
        <w:t xml:space="preserve"> реализуется в рамках различных</w:t>
      </w:r>
      <w:r w:rsidRPr="006571BF">
        <w:rPr>
          <w:sz w:val="28"/>
          <w:szCs w:val="28"/>
          <w:lang w:val="ru-RU"/>
        </w:rPr>
        <w:t xml:space="preserve"> видов и форм деятельности:</w:t>
      </w:r>
    </w:p>
    <w:p w14:paraId="0872B253" w14:textId="77777777" w:rsidR="0098682D" w:rsidRPr="006571BF" w:rsidRDefault="004D5AE2" w:rsidP="006571BF">
      <w:pPr>
        <w:pStyle w:val="afd"/>
        <w:numPr>
          <w:ilvl w:val="0"/>
          <w:numId w:val="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библиотечные уроки</w:t>
      </w:r>
      <w:r w:rsidRPr="006571BF">
        <w:rPr>
          <w:color w:val="000000"/>
          <w:sz w:val="28"/>
          <w:szCs w:val="28"/>
        </w:rPr>
        <w:t xml:space="preserve"> – вид деятельности по </w:t>
      </w:r>
      <w:r w:rsidRPr="006571BF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6571BF">
        <w:rPr>
          <w:color w:val="333333"/>
          <w:sz w:val="28"/>
          <w:szCs w:val="28"/>
          <w:shd w:val="clear" w:color="auto" w:fill="FFFFFF"/>
        </w:rPr>
        <w:t>традиционные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332FE070" w14:textId="77777777"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школьный медиацентр</w:t>
      </w:r>
      <w:r w:rsidRPr="006571BF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4EC1EAB3" w14:textId="77777777"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6571BF"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r w:rsidR="00190029">
        <w:rPr>
          <w:color w:val="000000"/>
          <w:sz w:val="28"/>
          <w:szCs w:val="28"/>
        </w:rPr>
        <w:t>г</w:t>
      </w:r>
      <w:r w:rsidR="007144E3">
        <w:rPr>
          <w:color w:val="000000"/>
          <w:sz w:val="28"/>
          <w:szCs w:val="28"/>
        </w:rPr>
        <w:t>р</w:t>
      </w:r>
      <w:r w:rsidR="00190029">
        <w:rPr>
          <w:color w:val="000000"/>
          <w:sz w:val="28"/>
          <w:szCs w:val="28"/>
        </w:rPr>
        <w:t>уппу «</w:t>
      </w:r>
      <w:proofErr w:type="spellStart"/>
      <w:r w:rsidR="007144E3">
        <w:rPr>
          <w:color w:val="000000"/>
          <w:sz w:val="28"/>
          <w:szCs w:val="28"/>
          <w:lang w:val="en-US"/>
        </w:rPr>
        <w:t>Vkontakte</w:t>
      </w:r>
      <w:proofErr w:type="spellEnd"/>
      <w:r w:rsidR="007144E3">
        <w:rPr>
          <w:color w:val="000000"/>
          <w:sz w:val="28"/>
          <w:szCs w:val="28"/>
        </w:rPr>
        <w:t>»</w:t>
      </w:r>
      <w:r w:rsidRPr="006571BF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0055AFD8" w14:textId="77777777" w:rsidR="007D4C29" w:rsidRPr="006571BF" w:rsidRDefault="007D4C29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</w:p>
    <w:p w14:paraId="7247AAA3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2.14.</w:t>
      </w:r>
      <w:r w:rsidR="007D4C29" w:rsidRPr="006571BF">
        <w:rPr>
          <w:b/>
          <w:iCs/>
          <w:sz w:val="28"/>
          <w:szCs w:val="28"/>
          <w:lang w:val="ru-RU"/>
        </w:rPr>
        <w:t xml:space="preserve"> </w:t>
      </w:r>
      <w:r w:rsidRPr="006571BF">
        <w:rPr>
          <w:b/>
          <w:iCs/>
          <w:sz w:val="28"/>
          <w:szCs w:val="28"/>
          <w:lang w:val="ru-RU"/>
        </w:rPr>
        <w:t xml:space="preserve">«Экскурсии, походы»      </w:t>
      </w:r>
    </w:p>
    <w:p w14:paraId="426A1FC2" w14:textId="77777777" w:rsidR="0098682D" w:rsidRPr="006571BF" w:rsidRDefault="004D5AE2" w:rsidP="006571BF">
      <w:pPr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571BF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571BF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C5136F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>-</w:t>
      </w:r>
      <w:r w:rsidR="007D4C29" w:rsidRPr="006571BF">
        <w:rPr>
          <w:rFonts w:eastAsia="Calibri"/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ежегодные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14:paraId="52B63AE8" w14:textId="77777777" w:rsidR="0098682D" w:rsidRDefault="004D5AE2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6571BF">
        <w:rPr>
          <w:rFonts w:ascii="Times New Roman" w:eastAsia="Calibri" w:hAnsi="Times New Roman"/>
          <w:sz w:val="28"/>
          <w:szCs w:val="28"/>
        </w:rPr>
        <w:t>-</w:t>
      </w:r>
      <w:r w:rsidR="006571BF" w:rsidRPr="006571BF">
        <w:rPr>
          <w:rFonts w:ascii="Times New Roman" w:eastAsia="Calibri" w:hAnsi="Times New Roman"/>
          <w:sz w:val="28"/>
          <w:szCs w:val="28"/>
        </w:rPr>
        <w:t xml:space="preserve"> </w:t>
      </w:r>
      <w:r w:rsidRPr="006571BF">
        <w:rPr>
          <w:rFonts w:ascii="Times New Roman" w:eastAsia="Calibri" w:hAnsi="Times New Roman"/>
          <w:sz w:val="28"/>
          <w:szCs w:val="28"/>
        </w:rPr>
        <w:t>выездные экскурсии в музеи, на предприятия; на представлен</w:t>
      </w:r>
      <w:r w:rsidR="007144E3">
        <w:rPr>
          <w:rFonts w:ascii="Times New Roman" w:eastAsia="Calibri" w:hAnsi="Times New Roman"/>
          <w:sz w:val="28"/>
          <w:szCs w:val="28"/>
        </w:rPr>
        <w:t xml:space="preserve">ия в кинотеатр, драмтеатр, цирк </w:t>
      </w:r>
      <w:proofErr w:type="spellStart"/>
      <w:r w:rsidR="007144E3">
        <w:rPr>
          <w:rFonts w:ascii="Times New Roman" w:eastAsia="Calibri" w:hAnsi="Times New Roman"/>
          <w:sz w:val="28"/>
          <w:szCs w:val="28"/>
        </w:rPr>
        <w:t>ит.д</w:t>
      </w:r>
      <w:proofErr w:type="spellEnd"/>
      <w:r w:rsidR="007144E3">
        <w:rPr>
          <w:rFonts w:ascii="Times New Roman" w:eastAsia="Calibri" w:hAnsi="Times New Roman"/>
          <w:sz w:val="28"/>
          <w:szCs w:val="28"/>
        </w:rPr>
        <w:t>.</w:t>
      </w:r>
    </w:p>
    <w:p w14:paraId="33FEB152" w14:textId="77777777" w:rsidR="00105B8A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4CE564DD" w14:textId="7402E5BB" w:rsidR="00105B8A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2E342E12" w14:textId="5351B2A7" w:rsidR="00476EE0" w:rsidRDefault="00476EE0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003F8DBC" w14:textId="3F330A68" w:rsidR="00476EE0" w:rsidRDefault="00476EE0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242307F5" w14:textId="18DDAE68" w:rsidR="00476EE0" w:rsidRDefault="00476EE0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0B789148" w14:textId="6C07C1F2" w:rsidR="00476EE0" w:rsidRDefault="00476EE0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00A863AB" w14:textId="77777777" w:rsidR="00476EE0" w:rsidRPr="006571BF" w:rsidRDefault="00476EE0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175B5678" w14:textId="77777777" w:rsidR="0098682D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 xml:space="preserve">Раздел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14:paraId="2610E774" w14:textId="77777777" w:rsidR="00105B8A" w:rsidRPr="00105B8A" w:rsidRDefault="00105B8A" w:rsidP="00105B8A">
      <w:pPr>
        <w:rPr>
          <w:lang w:val="ru-RU"/>
        </w:rPr>
      </w:pPr>
    </w:p>
    <w:p w14:paraId="718C06E8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14:paraId="23F1F435" w14:textId="77777777"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14:paraId="14326DE6" w14:textId="075CB66B"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Уклад </w:t>
      </w:r>
      <w:r w:rsidR="005359CD">
        <w:rPr>
          <w:bCs/>
          <w:color w:val="000000"/>
          <w:sz w:val="28"/>
          <w:szCs w:val="28"/>
          <w:lang w:val="ru-RU"/>
        </w:rPr>
        <w:t>школы</w:t>
      </w:r>
      <w:r w:rsidRPr="006571BF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14:paraId="6DAEBF75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63F3E077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1DF723E7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14:paraId="2D291343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BD4A99D" w14:textId="77777777" w:rsidR="0098682D" w:rsidRPr="006571BF" w:rsidRDefault="0098682D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</w:p>
    <w:p w14:paraId="487BAF52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14:paraId="4C01BAF9" w14:textId="318F71F9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Педагог являет собой всегда главный для обучающихся пример нравственного и гражданского личностного поведения. В </w:t>
      </w:r>
      <w:r w:rsidR="005359CD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14:paraId="796EC8A8" w14:textId="77777777" w:rsidR="0098682D" w:rsidRPr="006571BF" w:rsidRDefault="004D5AE2" w:rsidP="006571BF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2A14CBF2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     </w:t>
      </w:r>
      <w:r w:rsidRPr="006571BF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7AE0C094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14:paraId="1B48DA6A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14:paraId="54EFD6A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100B46E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14:paraId="1BAAB04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14:paraId="7E3A6B4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2231DBC2" w14:textId="2E13BFC8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     С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 xml:space="preserve">г. в </w:t>
      </w:r>
      <w:r w:rsidR="005359CD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введена должность Советника директора по </w:t>
      </w:r>
      <w:r w:rsidRPr="006571BF">
        <w:rPr>
          <w:sz w:val="28"/>
          <w:szCs w:val="28"/>
          <w:lang w:val="ru-RU"/>
        </w:rPr>
        <w:lastRenderedPageBreak/>
        <w:t xml:space="preserve">воспитательной работе </w:t>
      </w:r>
      <w:r w:rsidRPr="006571BF"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воспитание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граждан РФ».</w:t>
      </w:r>
    </w:p>
    <w:p w14:paraId="3B8C4E00" w14:textId="50A9ED34" w:rsidR="0098682D" w:rsidRPr="006571BF" w:rsidRDefault="004D5AE2" w:rsidP="00817623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1099280D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14:paraId="5EA22A3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14:paraId="0E3AD30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</w:t>
      </w:r>
      <w:proofErr w:type="gramStart"/>
      <w:r w:rsidRPr="006571BF">
        <w:rPr>
          <w:color w:val="000000"/>
          <w:sz w:val="28"/>
          <w:szCs w:val="28"/>
          <w:lang w:val="ru-RU"/>
        </w:rPr>
        <w:t>пособий,</w:t>
      </w:r>
      <w:r w:rsidR="007144E3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видеоуроков</w:t>
      </w:r>
      <w:proofErr w:type="spellEnd"/>
      <w:proofErr w:type="gramEnd"/>
      <w:r w:rsidRPr="006571B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по учебно-воспитательной работе </w:t>
      </w:r>
    </w:p>
    <w:p w14:paraId="01BF8DB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рабочей программы воспитания на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>-202</w:t>
      </w:r>
      <w:r w:rsidR="007144E3">
        <w:rPr>
          <w:sz w:val="28"/>
          <w:szCs w:val="28"/>
          <w:lang w:val="ru-RU"/>
        </w:rPr>
        <w:t>6</w:t>
      </w:r>
      <w:r w:rsidRPr="006571BF">
        <w:rPr>
          <w:sz w:val="28"/>
          <w:szCs w:val="28"/>
          <w:lang w:val="ru-RU"/>
        </w:rPr>
        <w:t xml:space="preserve"> г. с приложением плана воспитательной работы школы на три уровня образования НОО, ООО, СОО.</w:t>
      </w:r>
    </w:p>
    <w:p w14:paraId="2CAC5FDA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6BE5F4C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14:paraId="5BD8AB56" w14:textId="785069E7" w:rsidR="0098682D" w:rsidRPr="006571BF" w:rsidRDefault="004D5AE2" w:rsidP="00817623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Сайт, на котором будут отражены реальные результаты программы воспитания.</w:t>
      </w:r>
    </w:p>
    <w:p w14:paraId="6F0B5555" w14:textId="00D16C09" w:rsidR="0098682D" w:rsidRPr="00817623" w:rsidRDefault="004D5AE2" w:rsidP="00817623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14:paraId="20D5868E" w14:textId="1FFF327E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Дети ОВЗ и дети-инвалиды получают образование, на равных, со всеми</w:t>
      </w:r>
      <w:r w:rsidR="00A01F16">
        <w:rPr>
          <w:color w:val="000000"/>
          <w:sz w:val="28"/>
          <w:szCs w:val="28"/>
          <w:lang w:val="ru-RU"/>
        </w:rPr>
        <w:t xml:space="preserve"> школьниками</w:t>
      </w:r>
      <w:r w:rsidRPr="006571BF"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 w:rsidRPr="006571BF"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Они имеют возможность </w:t>
      </w:r>
      <w:r w:rsidRPr="006571BF"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3A97C5FC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14:paraId="6B932A90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7D4C43C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0878F742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23B26111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0D428499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обеспечение психолого-педагогической поддержки семей</w:t>
      </w:r>
      <w:r w:rsidR="006571BF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4BE596A2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14:paraId="41D08F68" w14:textId="46C9C1C4" w:rsidR="0098682D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14:paraId="451B5FEF" w14:textId="072D8DD7" w:rsidR="00817623" w:rsidRDefault="00817623" w:rsidP="006571BF">
      <w:pPr>
        <w:ind w:firstLine="709"/>
        <w:rPr>
          <w:sz w:val="28"/>
          <w:szCs w:val="28"/>
          <w:lang w:val="ru-RU"/>
        </w:rPr>
      </w:pPr>
    </w:p>
    <w:p w14:paraId="79A721A8" w14:textId="77777777" w:rsidR="00817623" w:rsidRPr="006571BF" w:rsidRDefault="00817623" w:rsidP="006571BF">
      <w:pPr>
        <w:ind w:firstLine="709"/>
        <w:rPr>
          <w:sz w:val="28"/>
          <w:szCs w:val="28"/>
          <w:lang w:val="ru-RU"/>
        </w:rPr>
      </w:pPr>
    </w:p>
    <w:p w14:paraId="791A585A" w14:textId="77777777"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02BC7128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</w:t>
      </w:r>
    </w:p>
    <w:p w14:paraId="124DB3C5" w14:textId="77777777"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9F654CD" w14:textId="77777777" w:rsidR="0098682D" w:rsidRPr="006571BF" w:rsidRDefault="004D5AE2" w:rsidP="006571BF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7144E3">
        <w:rPr>
          <w:color w:val="000000"/>
          <w:kern w:val="0"/>
          <w:sz w:val="28"/>
          <w:szCs w:val="28"/>
          <w:lang w:val="ru-RU" w:eastAsia="ru-RU"/>
        </w:rPr>
        <w:t>лицее</w:t>
      </w: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14:paraId="0A200ADA" w14:textId="77777777"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-</w:t>
      </w:r>
      <w:r w:rsidRPr="006571BF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14:paraId="0A4D0086" w14:textId="77777777" w:rsidR="0098682D" w:rsidRPr="006571BF" w:rsidRDefault="007144E3" w:rsidP="007144E3">
      <w:pPr>
        <w:widowControl/>
        <w:ind w:firstLine="709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в лицее 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2" w:name="_Hlk77507037"/>
      <w:bookmarkEnd w:id="2"/>
    </w:p>
    <w:p w14:paraId="4719D86A" w14:textId="77777777"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14:paraId="45903C24" w14:textId="190C5598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Самоанализ организуемой в </w:t>
      </w:r>
      <w:r w:rsidR="005359CD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воспитательной работы осуществляется по выбранным самой </w:t>
      </w:r>
      <w:r w:rsidR="005359CD">
        <w:rPr>
          <w:sz w:val="28"/>
          <w:szCs w:val="28"/>
          <w:lang w:val="ru-RU"/>
        </w:rPr>
        <w:t xml:space="preserve">школой </w:t>
      </w:r>
      <w:r w:rsidRPr="006571BF">
        <w:rPr>
          <w:sz w:val="28"/>
          <w:szCs w:val="28"/>
          <w:lang w:val="ru-RU"/>
        </w:rPr>
        <w:t xml:space="preserve">направлениям и проводится с целью выявления основных проблем школьного воспитания и последующего их решения. </w:t>
      </w:r>
    </w:p>
    <w:p w14:paraId="495FFE8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Самоанализ осуществляется ежег</w:t>
      </w:r>
      <w:r w:rsidR="007144E3">
        <w:rPr>
          <w:sz w:val="28"/>
          <w:szCs w:val="28"/>
          <w:lang w:val="ru-RU"/>
        </w:rPr>
        <w:t>одно силами самого образовательного учреждения</w:t>
      </w:r>
      <w:r w:rsidRPr="006571BF">
        <w:rPr>
          <w:sz w:val="28"/>
          <w:szCs w:val="28"/>
          <w:lang w:val="ru-RU"/>
        </w:rPr>
        <w:t xml:space="preserve"> </w:t>
      </w:r>
    </w:p>
    <w:p w14:paraId="02B56063" w14:textId="5189295C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359CD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>являются:</w:t>
      </w:r>
    </w:p>
    <w:p w14:paraId="033F5E6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311658B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41570CA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38DCF4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2563B8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6571BF">
        <w:rPr>
          <w:sz w:val="28"/>
          <w:szCs w:val="28"/>
          <w:lang w:val="ru-RU"/>
        </w:rPr>
        <w:t>организуемого в школе воспитательного процесса:</w:t>
      </w:r>
    </w:p>
    <w:p w14:paraId="313758C1" w14:textId="77777777" w:rsidR="0098682D" w:rsidRPr="006571BF" w:rsidRDefault="004D5AE2" w:rsidP="006571BF">
      <w:pPr>
        <w:ind w:firstLine="709"/>
        <w:rPr>
          <w:i/>
          <w:sz w:val="28"/>
          <w:szCs w:val="28"/>
          <w:lang w:val="ru-RU"/>
        </w:rPr>
      </w:pPr>
      <w:r w:rsidRPr="006571BF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6571BF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6571BF">
        <w:rPr>
          <w:b/>
          <w:sz w:val="28"/>
          <w:szCs w:val="28"/>
          <w:lang w:val="ru-RU"/>
        </w:rPr>
        <w:t xml:space="preserve"> по </w:t>
      </w:r>
      <w:r w:rsidRPr="006571BF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6571BF">
        <w:rPr>
          <w:color w:val="000000"/>
          <w:kern w:val="0"/>
          <w:sz w:val="28"/>
          <w:szCs w:val="28"/>
          <w:lang w:val="ru-RU" w:eastAsia="ru-RU"/>
        </w:rPr>
        <w:t>:</w:t>
      </w:r>
    </w:p>
    <w:p w14:paraId="3354B75C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lastRenderedPageBreak/>
        <w:tab/>
        <w:t>-нормативно-методическое обеспечение;</w:t>
      </w:r>
    </w:p>
    <w:p w14:paraId="540B16B1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14:paraId="48726F13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14:paraId="691BFF85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14:paraId="7226866D" w14:textId="77777777" w:rsidR="0098682D" w:rsidRPr="006571BF" w:rsidRDefault="004D5AE2" w:rsidP="006571BF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Анализ организации воспитательной работы по следующим направлениям:</w:t>
      </w:r>
    </w:p>
    <w:p w14:paraId="4B000021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внеурочной деятельности;</w:t>
      </w:r>
    </w:p>
    <w:p w14:paraId="5A11C7A1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воспитательной работы классных руководителей;</w:t>
      </w:r>
    </w:p>
    <w:p w14:paraId="77245CED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дополнительных программ;</w:t>
      </w:r>
    </w:p>
    <w:p w14:paraId="490DF073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удовлетворенность качеством реализации воспитательной работы.</w:t>
      </w:r>
    </w:p>
    <w:p w14:paraId="36CE4B76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14:paraId="2331C5F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7144E3">
        <w:rPr>
          <w:b/>
          <w:bCs/>
          <w:sz w:val="28"/>
          <w:szCs w:val="28"/>
          <w:lang w:val="ru-RU"/>
        </w:rPr>
        <w:t>обучающихся</w:t>
      </w:r>
      <w:r w:rsidRPr="006571BF">
        <w:rPr>
          <w:b/>
          <w:bCs/>
          <w:sz w:val="28"/>
          <w:szCs w:val="28"/>
          <w:lang w:val="ru-RU"/>
        </w:rPr>
        <w:t xml:space="preserve">. </w:t>
      </w:r>
    </w:p>
    <w:p w14:paraId="47851F6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14:paraId="59127780" w14:textId="2FD06766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5359CD">
        <w:rPr>
          <w:sz w:val="28"/>
          <w:szCs w:val="28"/>
          <w:lang w:val="ru-RU"/>
        </w:rPr>
        <w:t>школы.</w:t>
      </w:r>
    </w:p>
    <w:p w14:paraId="347F5579" w14:textId="6E36610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5359CD">
        <w:rPr>
          <w:sz w:val="28"/>
          <w:szCs w:val="28"/>
          <w:lang w:val="ru-RU"/>
        </w:rPr>
        <w:t xml:space="preserve">школьников </w:t>
      </w:r>
      <w:r w:rsidRPr="006571BF">
        <w:rPr>
          <w:sz w:val="28"/>
          <w:szCs w:val="28"/>
          <w:lang w:val="ru-RU"/>
        </w:rPr>
        <w:t>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3FED2F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31F0C0B9" w14:textId="3E77C542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Заполненные таблицы по всем классам и формируются сводную по</w:t>
      </w:r>
      <w:r w:rsidR="00A01F16">
        <w:rPr>
          <w:sz w:val="28"/>
          <w:szCs w:val="28"/>
          <w:lang w:val="ru-RU"/>
        </w:rPr>
        <w:t xml:space="preserve"> </w:t>
      </w:r>
      <w:r w:rsidR="005359CD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7C1E555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Состояние организуемой в </w:t>
      </w:r>
      <w:r w:rsidR="00891D43">
        <w:rPr>
          <w:b/>
          <w:bCs/>
          <w:sz w:val="28"/>
          <w:szCs w:val="28"/>
          <w:lang w:val="ru-RU"/>
        </w:rPr>
        <w:t xml:space="preserve">лицее </w:t>
      </w:r>
      <w:r w:rsidRPr="006571BF">
        <w:rPr>
          <w:b/>
          <w:bCs/>
          <w:sz w:val="28"/>
          <w:szCs w:val="28"/>
          <w:lang w:val="ru-RU"/>
        </w:rPr>
        <w:t>совместной деятельности детей и взрослых.</w:t>
      </w:r>
      <w:r w:rsidRPr="006571BF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32BDE10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571BF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6571BF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6571BF">
        <w:rPr>
          <w:color w:val="000000"/>
          <w:sz w:val="28"/>
          <w:szCs w:val="28"/>
          <w:lang w:val="ru-RU"/>
        </w:rPr>
        <w:t xml:space="preserve">. </w:t>
      </w:r>
    </w:p>
    <w:p w14:paraId="396E6FFB" w14:textId="185506BE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Осуществляется анализ заместителем директора по воспитательной раб</w:t>
      </w:r>
      <w:r w:rsidR="00891D43">
        <w:rPr>
          <w:sz w:val="28"/>
          <w:szCs w:val="28"/>
          <w:lang w:val="ru-RU"/>
        </w:rPr>
        <w:t>оте, классными руководителями, с</w:t>
      </w:r>
      <w:r w:rsidRPr="006571BF">
        <w:rPr>
          <w:sz w:val="28"/>
          <w:szCs w:val="28"/>
          <w:lang w:val="ru-RU"/>
        </w:rPr>
        <w:t xml:space="preserve">оветом </w:t>
      </w:r>
      <w:r w:rsidR="00891D43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и родителями, хорошо знакомыми с деятельностью </w:t>
      </w:r>
      <w:r w:rsidR="005359CD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 xml:space="preserve">. </w:t>
      </w:r>
    </w:p>
    <w:p w14:paraId="5CCAD0F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891D43">
        <w:rPr>
          <w:sz w:val="28"/>
          <w:szCs w:val="28"/>
          <w:lang w:val="ru-RU"/>
        </w:rPr>
        <w:t xml:space="preserve">учреждении </w:t>
      </w:r>
      <w:r w:rsidRPr="006571BF">
        <w:rPr>
          <w:sz w:val="28"/>
          <w:szCs w:val="28"/>
          <w:lang w:val="ru-RU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</w:t>
      </w:r>
      <w:r w:rsidRPr="006571BF">
        <w:rPr>
          <w:sz w:val="28"/>
          <w:szCs w:val="28"/>
          <w:lang w:val="ru-RU"/>
        </w:rPr>
        <w:lastRenderedPageBreak/>
        <w:t xml:space="preserve">обучающиеся качеством образовательных услуг, чаще всего используют анкетирование. </w:t>
      </w:r>
    </w:p>
    <w:p w14:paraId="6BC06DD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14:paraId="5042116A" w14:textId="0F6BCA2C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</w:t>
      </w:r>
      <w:r w:rsidR="00A01F16">
        <w:rPr>
          <w:sz w:val="28"/>
          <w:szCs w:val="28"/>
          <w:lang w:val="ru-RU"/>
        </w:rPr>
        <w:t xml:space="preserve"> школы</w:t>
      </w:r>
      <w:r w:rsidRPr="006571BF">
        <w:rPr>
          <w:sz w:val="28"/>
          <w:szCs w:val="28"/>
          <w:lang w:val="ru-RU"/>
        </w:rPr>
        <w:t>.</w:t>
      </w:r>
    </w:p>
    <w:p w14:paraId="11A300B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Внимание при этом сосредотачивается на</w:t>
      </w:r>
      <w:r w:rsidRPr="006571BF">
        <w:rPr>
          <w:iCs/>
          <w:sz w:val="28"/>
          <w:szCs w:val="28"/>
          <w:lang w:val="ru-RU"/>
        </w:rPr>
        <w:t xml:space="preserve"> вопросах, связанных с </w:t>
      </w:r>
    </w:p>
    <w:p w14:paraId="355FA4A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проводимых </w:t>
      </w:r>
      <w:r w:rsidRPr="006571BF">
        <w:rPr>
          <w:sz w:val="28"/>
          <w:szCs w:val="28"/>
          <w:lang w:val="ru-RU"/>
        </w:rPr>
        <w:t>о</w:t>
      </w:r>
      <w:r w:rsidRPr="006571BF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6571BF">
        <w:rPr>
          <w:sz w:val="28"/>
          <w:szCs w:val="28"/>
          <w:lang w:val="ru-RU"/>
        </w:rPr>
        <w:t>дел;</w:t>
      </w:r>
    </w:p>
    <w:p w14:paraId="313C86A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14:paraId="7A06119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организуемой в школе</w:t>
      </w:r>
      <w:r w:rsidRPr="006571BF">
        <w:rPr>
          <w:sz w:val="28"/>
          <w:szCs w:val="28"/>
          <w:lang w:val="ru-RU"/>
        </w:rPr>
        <w:t xml:space="preserve"> внеурочной деятельности;</w:t>
      </w:r>
    </w:p>
    <w:p w14:paraId="55DE1A7C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14:paraId="44AAE349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6571BF">
        <w:rPr>
          <w:sz w:val="28"/>
          <w:szCs w:val="28"/>
          <w:lang w:val="ru-RU"/>
        </w:rPr>
        <w:t>ученического самоуправления;</w:t>
      </w:r>
    </w:p>
    <w:p w14:paraId="6ADE31FF" w14:textId="7AC2E3FB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sz w:val="28"/>
          <w:szCs w:val="28"/>
          <w:lang w:val="ru-RU"/>
        </w:rPr>
        <w:t xml:space="preserve"> функционирующих на базе </w:t>
      </w:r>
      <w:r w:rsidR="00817623">
        <w:rPr>
          <w:sz w:val="28"/>
          <w:szCs w:val="28"/>
          <w:lang w:val="ru-RU"/>
        </w:rPr>
        <w:t xml:space="preserve">школы </w:t>
      </w:r>
      <w:r w:rsidRPr="006571BF">
        <w:rPr>
          <w:sz w:val="28"/>
          <w:szCs w:val="28"/>
          <w:lang w:val="ru-RU"/>
        </w:rPr>
        <w:t>д</w:t>
      </w:r>
      <w:r w:rsidRPr="006571BF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14:paraId="6930F29A" w14:textId="07BF6529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проводимых в </w:t>
      </w:r>
      <w:r w:rsidR="00817623">
        <w:rPr>
          <w:color w:val="000000"/>
          <w:sz w:val="28"/>
          <w:szCs w:val="28"/>
          <w:lang w:val="ru-RU"/>
        </w:rPr>
        <w:t xml:space="preserve">школе </w:t>
      </w:r>
      <w:r w:rsidRPr="006571BF">
        <w:rPr>
          <w:color w:val="000000"/>
          <w:sz w:val="28"/>
          <w:szCs w:val="28"/>
          <w:lang w:val="ru-RU"/>
        </w:rPr>
        <w:t xml:space="preserve">экскурсий, походов; </w:t>
      </w:r>
    </w:p>
    <w:p w14:paraId="15D7FE9A" w14:textId="41DF9956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 w:rsidRPr="006571BF"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</w:t>
      </w:r>
      <w:r w:rsidR="005359CD">
        <w:rPr>
          <w:rStyle w:val="CharAttribute484"/>
          <w:rFonts w:eastAsia="№Е;Times New Roman"/>
          <w:i w:val="0"/>
          <w:szCs w:val="28"/>
          <w:lang w:val="ru-RU"/>
        </w:rPr>
        <w:t xml:space="preserve"> школы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14:paraId="1A4F08B4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медиа;</w:t>
      </w:r>
    </w:p>
    <w:p w14:paraId="650DA20D" w14:textId="23C012B5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организации предметно-эстетической среды</w:t>
      </w:r>
      <w:r w:rsidR="005359CD">
        <w:rPr>
          <w:color w:val="000000"/>
          <w:sz w:val="28"/>
          <w:szCs w:val="28"/>
          <w:lang w:val="ru-RU"/>
        </w:rPr>
        <w:t xml:space="preserve"> школы</w:t>
      </w:r>
      <w:r w:rsidRPr="006571BF">
        <w:rPr>
          <w:color w:val="000000"/>
          <w:sz w:val="28"/>
          <w:szCs w:val="28"/>
          <w:lang w:val="ru-RU"/>
        </w:rPr>
        <w:t>;</w:t>
      </w:r>
    </w:p>
    <w:p w14:paraId="570EC38F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взаимодействия </w:t>
      </w:r>
      <w:r w:rsidR="00891D43">
        <w:rPr>
          <w:iCs/>
          <w:sz w:val="28"/>
          <w:szCs w:val="28"/>
          <w:lang w:val="ru-RU"/>
        </w:rPr>
        <w:t xml:space="preserve">лицея </w:t>
      </w:r>
      <w:r w:rsidRPr="006571BF">
        <w:rPr>
          <w:iCs/>
          <w:sz w:val="28"/>
          <w:szCs w:val="28"/>
          <w:lang w:val="ru-RU"/>
        </w:rPr>
        <w:t>и семей обучающихся.</w:t>
      </w:r>
    </w:p>
    <w:p w14:paraId="6C7121E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Итогом самоанализа </w:t>
      </w:r>
      <w:r w:rsidRPr="006571BF">
        <w:rPr>
          <w:sz w:val="28"/>
          <w:szCs w:val="28"/>
          <w:lang w:val="ru-RU"/>
        </w:rPr>
        <w:t xml:space="preserve">организуемой в </w:t>
      </w:r>
      <w:r w:rsidR="00891D43">
        <w:rPr>
          <w:sz w:val="28"/>
          <w:szCs w:val="28"/>
          <w:lang w:val="ru-RU"/>
        </w:rPr>
        <w:t>учреждении</w:t>
      </w:r>
      <w:r w:rsidRPr="006571BF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B2FB79F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00A43AE3" w14:textId="634C7416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1. Совершенствование статуса конкурентно</w:t>
      </w:r>
      <w:r w:rsidR="00817623">
        <w:rPr>
          <w:color w:val="000000"/>
          <w:sz w:val="28"/>
          <w:szCs w:val="28"/>
          <w:lang w:val="ru-RU"/>
        </w:rPr>
        <w:t>-</w:t>
      </w:r>
      <w:r w:rsidRPr="006571BF">
        <w:rPr>
          <w:color w:val="000000"/>
          <w:sz w:val="28"/>
          <w:szCs w:val="28"/>
          <w:lang w:val="ru-RU"/>
        </w:rPr>
        <w:t>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3773CE10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70B50D1C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4A4727BF" w14:textId="139E8862" w:rsidR="005359CD" w:rsidRPr="00817623" w:rsidRDefault="004D5AE2" w:rsidP="00817623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4. Создание в </w:t>
      </w:r>
      <w:r w:rsidR="005359CD">
        <w:rPr>
          <w:color w:val="000000"/>
          <w:sz w:val="28"/>
          <w:szCs w:val="28"/>
          <w:lang w:val="ru-RU"/>
        </w:rPr>
        <w:t xml:space="preserve">школе </w:t>
      </w:r>
      <w:r w:rsidRPr="006571BF">
        <w:rPr>
          <w:color w:val="000000"/>
          <w:sz w:val="28"/>
          <w:szCs w:val="28"/>
          <w:lang w:val="ru-RU"/>
        </w:rPr>
        <w:t>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</w:t>
      </w:r>
      <w:r w:rsidR="00817623">
        <w:rPr>
          <w:color w:val="000000"/>
          <w:sz w:val="28"/>
          <w:szCs w:val="28"/>
          <w:lang w:val="ru-RU"/>
        </w:rPr>
        <w:t>ию в традициях русской культуры</w:t>
      </w:r>
    </w:p>
    <w:p w14:paraId="6DB8E500" w14:textId="77777777" w:rsidR="005359CD" w:rsidRDefault="005359CD" w:rsidP="006571BF">
      <w:pPr>
        <w:ind w:firstLine="709"/>
        <w:rPr>
          <w:b/>
          <w:iCs/>
          <w:sz w:val="28"/>
          <w:szCs w:val="28"/>
          <w:lang w:val="ru-RU"/>
        </w:rPr>
      </w:pPr>
    </w:p>
    <w:p w14:paraId="78CD0346" w14:textId="2A28790E" w:rsidR="0098682D" w:rsidRPr="006571BF" w:rsidRDefault="004D5AE2" w:rsidP="006571BF">
      <w:pPr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Список используемой литературы</w:t>
      </w:r>
    </w:p>
    <w:p w14:paraId="6C03887E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6571BF">
        <w:rPr>
          <w:iCs/>
          <w:sz w:val="28"/>
          <w:szCs w:val="28"/>
          <w:lang w:val="ru-RU"/>
        </w:rPr>
        <w:t>International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conference</w:t>
      </w:r>
      <w:proofErr w:type="spellEnd"/>
      <w:r w:rsidRPr="006571BF">
        <w:rPr>
          <w:iCs/>
          <w:sz w:val="28"/>
          <w:szCs w:val="28"/>
          <w:lang w:val="ru-RU"/>
        </w:rPr>
        <w:t xml:space="preserve"> “</w:t>
      </w:r>
      <w:proofErr w:type="spellStart"/>
      <w:r w:rsidRPr="006571BF">
        <w:rPr>
          <w:iCs/>
          <w:sz w:val="28"/>
          <w:szCs w:val="28"/>
          <w:lang w:val="ru-RU"/>
        </w:rPr>
        <w:t>Education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Environment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for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the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Information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Age</w:t>
      </w:r>
      <w:proofErr w:type="spellEnd"/>
      <w:r w:rsidRPr="006571BF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6571BF">
        <w:rPr>
          <w:iCs/>
          <w:sz w:val="28"/>
          <w:szCs w:val="28"/>
          <w:lang w:val="ru-RU"/>
        </w:rPr>
        <w:t>Подред</w:t>
      </w:r>
      <w:proofErr w:type="spellEnd"/>
      <w:r w:rsidRPr="006571BF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14:paraId="5E98318C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0FB1B7BB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2FE23BAE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14:paraId="15184546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5F2657B5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5CFFAD51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</w:t>
      </w:r>
      <w:r w:rsidR="006571BF" w:rsidRPr="006571BF">
        <w:rPr>
          <w:iCs/>
          <w:sz w:val="28"/>
          <w:szCs w:val="28"/>
          <w:lang w:val="ru-RU"/>
        </w:rPr>
        <w:t xml:space="preserve"> Е. О. Черкашин, И. Ю. Шустова.</w:t>
      </w:r>
      <w:r w:rsidRPr="006571BF">
        <w:rPr>
          <w:iCs/>
          <w:sz w:val="28"/>
          <w:szCs w:val="28"/>
          <w:lang w:val="ru-RU"/>
        </w:rPr>
        <w:t xml:space="preserve"> – </w:t>
      </w:r>
      <w:r w:rsidR="006571BF" w:rsidRPr="006571BF">
        <w:rPr>
          <w:iCs/>
          <w:sz w:val="28"/>
          <w:szCs w:val="28"/>
          <w:lang w:val="ru-RU"/>
        </w:rPr>
        <w:t>М.</w:t>
      </w:r>
      <w:r w:rsidRPr="006571BF">
        <w:rPr>
          <w:iCs/>
          <w:sz w:val="28"/>
          <w:szCs w:val="28"/>
          <w:lang w:val="ru-RU"/>
        </w:rPr>
        <w:t xml:space="preserve">:  ФГБНУ «Институт стратегии развития образования Российской академии образования», 2020. – 97  с.  (Примерная программа воспитания). </w:t>
      </w:r>
    </w:p>
    <w:p w14:paraId="57A8F236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0760F024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14:paraId="69BACECB" w14:textId="77777777" w:rsidR="00674042" w:rsidRDefault="004D5AE2" w:rsidP="007E7458">
      <w:pPr>
        <w:pStyle w:val="af5"/>
        <w:numPr>
          <w:ilvl w:val="0"/>
          <w:numId w:val="7"/>
        </w:numPr>
        <w:rPr>
          <w:b/>
          <w:sz w:val="28"/>
          <w:szCs w:val="28"/>
        </w:rPr>
      </w:pPr>
      <w:r w:rsidRPr="007E7458">
        <w:rPr>
          <w:sz w:val="28"/>
          <w:szCs w:val="28"/>
        </w:rPr>
        <w:t xml:space="preserve">Интернет  журнал «Справочник заместителя директора» </w:t>
      </w:r>
      <w:hyperlink r:id="rId8">
        <w:r w:rsidRPr="007E7458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2CE9457C" w14:textId="7B3CE219" w:rsidR="0098682D" w:rsidRPr="00B608C5" w:rsidRDefault="004D5AE2" w:rsidP="00674042">
      <w:pPr>
        <w:ind w:left="360"/>
        <w:rPr>
          <w:b/>
          <w:sz w:val="28"/>
          <w:szCs w:val="28"/>
          <w:lang w:val="ru-RU"/>
        </w:rPr>
      </w:pPr>
      <w:r w:rsidRPr="00B608C5">
        <w:rPr>
          <w:b/>
          <w:sz w:val="28"/>
          <w:szCs w:val="28"/>
          <w:lang w:val="ru-RU"/>
        </w:rPr>
        <w:t xml:space="preserve"> </w:t>
      </w:r>
    </w:p>
    <w:p w14:paraId="0C1B6690" w14:textId="6D86048F" w:rsidR="007E7458" w:rsidRPr="003937C6" w:rsidRDefault="007E7458" w:rsidP="003937C6">
      <w:pPr>
        <w:pStyle w:val="af5"/>
        <w:numPr>
          <w:ilvl w:val="0"/>
          <w:numId w:val="7"/>
        </w:numPr>
        <w:rPr>
          <w:sz w:val="28"/>
          <w:szCs w:val="28"/>
        </w:rPr>
        <w:sectPr w:rsidR="007E7458" w:rsidRPr="003937C6">
          <w:footerReference w:type="default" r:id="rId9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  <w:r>
        <w:rPr>
          <w:b/>
          <w:sz w:val="28"/>
          <w:szCs w:val="28"/>
        </w:rPr>
        <w:t xml:space="preserve"> </w:t>
      </w:r>
      <w:r w:rsidRPr="007E7458">
        <w:rPr>
          <w:sz w:val="28"/>
          <w:szCs w:val="28"/>
        </w:rPr>
        <w:t>ИМП</w:t>
      </w:r>
      <w:r w:rsidR="003937C6">
        <w:rPr>
          <w:sz w:val="28"/>
          <w:szCs w:val="28"/>
        </w:rPr>
        <w:t xml:space="preserve"> </w:t>
      </w:r>
      <w:r w:rsidR="005E34BA">
        <w:rPr>
          <w:sz w:val="28"/>
          <w:szCs w:val="28"/>
        </w:rPr>
        <w:t xml:space="preserve">№ 953, 954 </w:t>
      </w:r>
      <w:r w:rsidR="003937C6">
        <w:rPr>
          <w:sz w:val="28"/>
          <w:szCs w:val="28"/>
        </w:rPr>
        <w:t xml:space="preserve">отдела образования Кировского </w:t>
      </w:r>
      <w:r w:rsidR="00674042">
        <w:rPr>
          <w:sz w:val="28"/>
          <w:szCs w:val="28"/>
        </w:rPr>
        <w:t>района Санкт</w:t>
      </w:r>
      <w:r w:rsidR="003937C6">
        <w:rPr>
          <w:sz w:val="28"/>
          <w:szCs w:val="28"/>
        </w:rPr>
        <w:t>-Петербурга</w:t>
      </w:r>
    </w:p>
    <w:p w14:paraId="123A64DA" w14:textId="77777777" w:rsidR="0098682D" w:rsidRPr="00124F94" w:rsidRDefault="0098682D" w:rsidP="00357B65">
      <w:pPr>
        <w:tabs>
          <w:tab w:val="left" w:pos="360"/>
        </w:tabs>
        <w:ind w:left="284" w:right="-1" w:hanging="284"/>
        <w:jc w:val="right"/>
        <w:rPr>
          <w:sz w:val="28"/>
          <w:szCs w:val="28"/>
          <w:lang w:val="ru-RU"/>
        </w:rPr>
      </w:pPr>
    </w:p>
    <w:sectPr w:rsidR="0098682D" w:rsidRPr="00124F94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8BC6" w14:textId="77777777" w:rsidR="002256A9" w:rsidRDefault="002256A9">
      <w:r>
        <w:separator/>
      </w:r>
    </w:p>
  </w:endnote>
  <w:endnote w:type="continuationSeparator" w:id="0">
    <w:p w14:paraId="35057235" w14:textId="77777777" w:rsidR="002256A9" w:rsidRDefault="0022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B3DD" w14:textId="2D86629D" w:rsidR="002D3D13" w:rsidRDefault="002D3D13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E5EEA">
      <w:rPr>
        <w:rFonts w:ascii="Century Gothic" w:hAnsi="Century Gothic" w:cs="Century Gothic"/>
        <w:noProof/>
        <w:sz w:val="16"/>
        <w:szCs w:val="16"/>
      </w:rPr>
      <w:t>39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53401AEC" w14:textId="77777777" w:rsidR="002D3D13" w:rsidRDefault="002D3D13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F26F" w14:textId="5D203C78" w:rsidR="002D3D13" w:rsidRDefault="002D3D13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E5EEA">
      <w:rPr>
        <w:rFonts w:ascii="Century Gothic" w:hAnsi="Century Gothic" w:cs="Century Gothic"/>
        <w:noProof/>
        <w:sz w:val="16"/>
        <w:szCs w:val="16"/>
      </w:rPr>
      <w:t>40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04B67275" w14:textId="77777777" w:rsidR="002D3D13" w:rsidRDefault="002D3D13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C1E7" w14:textId="77777777" w:rsidR="002256A9" w:rsidRDefault="002256A9">
      <w:r>
        <w:separator/>
      </w:r>
    </w:p>
  </w:footnote>
  <w:footnote w:type="continuationSeparator" w:id="0">
    <w:p w14:paraId="58A3D9FA" w14:textId="77777777" w:rsidR="002256A9" w:rsidRDefault="0022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D"/>
    <w:rsid w:val="00096404"/>
    <w:rsid w:val="000E2A93"/>
    <w:rsid w:val="00105B8A"/>
    <w:rsid w:val="00107C62"/>
    <w:rsid w:val="00124F94"/>
    <w:rsid w:val="00131082"/>
    <w:rsid w:val="001435AA"/>
    <w:rsid w:val="00190029"/>
    <w:rsid w:val="001922B0"/>
    <w:rsid w:val="001926A7"/>
    <w:rsid w:val="002256A9"/>
    <w:rsid w:val="00235CB9"/>
    <w:rsid w:val="00245EE0"/>
    <w:rsid w:val="00257A79"/>
    <w:rsid w:val="002C3246"/>
    <w:rsid w:val="002D3D13"/>
    <w:rsid w:val="002F5459"/>
    <w:rsid w:val="00357B65"/>
    <w:rsid w:val="00375A30"/>
    <w:rsid w:val="003909AD"/>
    <w:rsid w:val="003937C6"/>
    <w:rsid w:val="00401912"/>
    <w:rsid w:val="00410B66"/>
    <w:rsid w:val="0041732D"/>
    <w:rsid w:val="00443640"/>
    <w:rsid w:val="00476EE0"/>
    <w:rsid w:val="004A08FB"/>
    <w:rsid w:val="004D45C6"/>
    <w:rsid w:val="004D5AE2"/>
    <w:rsid w:val="004D6A11"/>
    <w:rsid w:val="004D7AD4"/>
    <w:rsid w:val="004E5504"/>
    <w:rsid w:val="0051201B"/>
    <w:rsid w:val="005359CD"/>
    <w:rsid w:val="00597836"/>
    <w:rsid w:val="005A3356"/>
    <w:rsid w:val="005A5AA5"/>
    <w:rsid w:val="005D5CFD"/>
    <w:rsid w:val="005D6AA0"/>
    <w:rsid w:val="005E34BA"/>
    <w:rsid w:val="005E7F00"/>
    <w:rsid w:val="00621A17"/>
    <w:rsid w:val="00640B8D"/>
    <w:rsid w:val="0065174C"/>
    <w:rsid w:val="006571BF"/>
    <w:rsid w:val="00657A6F"/>
    <w:rsid w:val="00674042"/>
    <w:rsid w:val="00674A2B"/>
    <w:rsid w:val="006C14C5"/>
    <w:rsid w:val="006E5EEA"/>
    <w:rsid w:val="006F2249"/>
    <w:rsid w:val="00703108"/>
    <w:rsid w:val="007032AF"/>
    <w:rsid w:val="00712447"/>
    <w:rsid w:val="007144E3"/>
    <w:rsid w:val="00724CD2"/>
    <w:rsid w:val="00735320"/>
    <w:rsid w:val="007656D8"/>
    <w:rsid w:val="0079605B"/>
    <w:rsid w:val="00796EF1"/>
    <w:rsid w:val="007B6E99"/>
    <w:rsid w:val="007D4C29"/>
    <w:rsid w:val="007E7458"/>
    <w:rsid w:val="00806DBF"/>
    <w:rsid w:val="00817623"/>
    <w:rsid w:val="00827902"/>
    <w:rsid w:val="00891D43"/>
    <w:rsid w:val="008A20D7"/>
    <w:rsid w:val="008D5430"/>
    <w:rsid w:val="009053CA"/>
    <w:rsid w:val="00916C95"/>
    <w:rsid w:val="0095229F"/>
    <w:rsid w:val="0098682D"/>
    <w:rsid w:val="00A01F16"/>
    <w:rsid w:val="00A229AA"/>
    <w:rsid w:val="00A67369"/>
    <w:rsid w:val="00AE3399"/>
    <w:rsid w:val="00AE615C"/>
    <w:rsid w:val="00B16263"/>
    <w:rsid w:val="00B16B16"/>
    <w:rsid w:val="00B40848"/>
    <w:rsid w:val="00B43CB0"/>
    <w:rsid w:val="00B608C5"/>
    <w:rsid w:val="00B63B79"/>
    <w:rsid w:val="00B764FF"/>
    <w:rsid w:val="00B935BB"/>
    <w:rsid w:val="00BA00FF"/>
    <w:rsid w:val="00BC5325"/>
    <w:rsid w:val="00C27CFE"/>
    <w:rsid w:val="00C311A9"/>
    <w:rsid w:val="00C60594"/>
    <w:rsid w:val="00CF2EF2"/>
    <w:rsid w:val="00D17A94"/>
    <w:rsid w:val="00D23710"/>
    <w:rsid w:val="00D31530"/>
    <w:rsid w:val="00D35447"/>
    <w:rsid w:val="00D47390"/>
    <w:rsid w:val="00D54FC6"/>
    <w:rsid w:val="00D90D5D"/>
    <w:rsid w:val="00DA3A00"/>
    <w:rsid w:val="00E132E4"/>
    <w:rsid w:val="00E16DB0"/>
    <w:rsid w:val="00E31FE7"/>
    <w:rsid w:val="00E32638"/>
    <w:rsid w:val="00E41154"/>
    <w:rsid w:val="00E65E81"/>
    <w:rsid w:val="00E86590"/>
    <w:rsid w:val="00EA389B"/>
    <w:rsid w:val="00EA4517"/>
    <w:rsid w:val="00F3535C"/>
    <w:rsid w:val="00FA3200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580"/>
  <w15:docId w15:val="{4601664A-2AD4-460A-94E4-3261329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B097-3C22-4B57-BCA4-8683E1D4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40</Pages>
  <Words>14914</Words>
  <Characters>85010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школа</cp:lastModifiedBy>
  <cp:revision>42</cp:revision>
  <cp:lastPrinted>2019-09-24T21:06:00Z</cp:lastPrinted>
  <dcterms:created xsi:type="dcterms:W3CDTF">2023-09-05T14:29:00Z</dcterms:created>
  <dcterms:modified xsi:type="dcterms:W3CDTF">2024-10-09T02:47:00Z</dcterms:modified>
  <dc:language>ru-RU</dc:language>
</cp:coreProperties>
</file>